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C4BC96" w:themeFill="background2" w:themeFillShade="BF"/>
        <w:tblLook w:val="04A0" w:firstRow="1" w:lastRow="0" w:firstColumn="1" w:lastColumn="0" w:noHBand="0" w:noVBand="1"/>
      </w:tblPr>
      <w:tblGrid>
        <w:gridCol w:w="11736"/>
      </w:tblGrid>
      <w:tr w:rsidR="00F727C3" w14:paraId="4CE20192" w14:textId="77777777" w:rsidTr="006A2A30">
        <w:tc>
          <w:tcPr>
            <w:tcW w:w="11736" w:type="dxa"/>
            <w:shd w:val="clear" w:color="auto" w:fill="C4BC96" w:themeFill="background2" w:themeFillShade="BF"/>
            <w:vAlign w:val="center"/>
          </w:tcPr>
          <w:p w14:paraId="4CE2018E" w14:textId="77777777" w:rsidR="00F727C3" w:rsidRDefault="00F727C3" w:rsidP="006A2A30">
            <w:pPr>
              <w:jc w:val="center"/>
              <w:rPr>
                <w:rFonts w:ascii="Arial" w:hAnsi="Arial" w:cs="Arial"/>
                <w:b/>
                <w:sz w:val="28"/>
                <w:szCs w:val="28"/>
              </w:rPr>
            </w:pPr>
            <w:r w:rsidRPr="009C5CDD">
              <w:rPr>
                <w:rFonts w:ascii="Arial" w:hAnsi="Arial" w:cs="Arial"/>
                <w:b/>
                <w:sz w:val="28"/>
                <w:szCs w:val="28"/>
              </w:rPr>
              <w:t>Third Party Location (TPL) Operational Information</w:t>
            </w:r>
          </w:p>
          <w:p w14:paraId="4CE2018F" w14:textId="77777777" w:rsidR="00F727C3" w:rsidRDefault="00F727C3" w:rsidP="006A2A30">
            <w:pPr>
              <w:jc w:val="center"/>
              <w:rPr>
                <w:rFonts w:ascii="Arial" w:hAnsi="Arial" w:cs="Arial"/>
                <w:sz w:val="18"/>
                <w:szCs w:val="18"/>
              </w:rPr>
            </w:pPr>
            <w:r w:rsidRPr="00F727C3">
              <w:rPr>
                <w:rFonts w:ascii="Arial" w:hAnsi="Arial" w:cs="Arial"/>
                <w:sz w:val="18"/>
                <w:szCs w:val="18"/>
              </w:rPr>
              <w:t>GMI business area: please answer the questions on page 1.</w:t>
            </w:r>
          </w:p>
          <w:p w14:paraId="4CE20190" w14:textId="77777777" w:rsidR="006A2A30" w:rsidRPr="006A2A30" w:rsidRDefault="006A2A30" w:rsidP="006A2A30">
            <w:pPr>
              <w:jc w:val="center"/>
              <w:rPr>
                <w:rFonts w:ascii="Arial" w:hAnsi="Arial" w:cs="Arial"/>
                <w:i/>
                <w:sz w:val="18"/>
                <w:szCs w:val="18"/>
                <w:u w:val="single"/>
              </w:rPr>
            </w:pPr>
            <w:r w:rsidRPr="006A2A30">
              <w:rPr>
                <w:rFonts w:ascii="Arial" w:hAnsi="Arial" w:cs="Arial"/>
                <w:i/>
                <w:color w:val="FF0000"/>
                <w:sz w:val="18"/>
                <w:szCs w:val="18"/>
                <w:u w:val="single"/>
              </w:rPr>
              <w:t>When filling out this questionnaire, work with all businesses using the location to verify current activity at the location.</w:t>
            </w:r>
          </w:p>
          <w:p w14:paraId="4CE20191" w14:textId="77777777" w:rsidR="00F727C3" w:rsidRDefault="00F727C3" w:rsidP="006756A0">
            <w:pPr>
              <w:jc w:val="center"/>
              <w:rPr>
                <w:rFonts w:ascii="Arial" w:hAnsi="Arial" w:cs="Arial"/>
                <w:sz w:val="18"/>
                <w:szCs w:val="18"/>
              </w:rPr>
            </w:pPr>
            <w:r w:rsidRPr="00F727C3">
              <w:rPr>
                <w:rFonts w:ascii="Arial" w:hAnsi="Arial" w:cs="Arial"/>
                <w:sz w:val="18"/>
                <w:szCs w:val="18"/>
              </w:rPr>
              <w:t>This will help EDI team determine which transactions should be implemented with the TPL (page 2).</w:t>
            </w:r>
          </w:p>
        </w:tc>
      </w:tr>
    </w:tbl>
    <w:p w14:paraId="4CE20193" w14:textId="77777777" w:rsidR="00F727C3" w:rsidRDefault="00F727C3" w:rsidP="00063FC6">
      <w:pPr>
        <w:rPr>
          <w:rFonts w:ascii="Arial" w:hAnsi="Arial" w:cs="Arial"/>
          <w:sz w:val="18"/>
          <w:szCs w:val="18"/>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38"/>
        <w:gridCol w:w="5861"/>
      </w:tblGrid>
      <w:tr w:rsidR="00011090" w14:paraId="4CE20196" w14:textId="77777777" w:rsidTr="006A2A30">
        <w:tc>
          <w:tcPr>
            <w:tcW w:w="2938" w:type="dxa"/>
            <w:vAlign w:val="bottom"/>
          </w:tcPr>
          <w:p w14:paraId="4CE20194" w14:textId="77777777" w:rsidR="00011090" w:rsidRDefault="00011090" w:rsidP="006A2A30">
            <w:pPr>
              <w:rPr>
                <w:rFonts w:ascii="Arial" w:hAnsi="Arial" w:cs="Arial"/>
                <w:sz w:val="18"/>
                <w:szCs w:val="18"/>
              </w:rPr>
            </w:pPr>
            <w:r>
              <w:rPr>
                <w:rFonts w:ascii="Arial" w:hAnsi="Arial" w:cs="Arial"/>
                <w:sz w:val="18"/>
                <w:szCs w:val="18"/>
              </w:rPr>
              <w:t>Plant Name</w:t>
            </w:r>
          </w:p>
        </w:tc>
        <w:tc>
          <w:tcPr>
            <w:tcW w:w="5861" w:type="dxa"/>
            <w:vAlign w:val="bottom"/>
          </w:tcPr>
          <w:p w14:paraId="4CE20195" w14:textId="0D57BA9B" w:rsidR="00011090" w:rsidRDefault="00CF24C8" w:rsidP="00C10511">
            <w:pPr>
              <w:rPr>
                <w:rFonts w:ascii="Arial" w:hAnsi="Arial" w:cs="Arial"/>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bookmarkStart w:id="0" w:name="_GoBack"/>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bookmarkEnd w:id="0"/>
            <w:r w:rsidRPr="00FC329E">
              <w:rPr>
                <w:rFonts w:ascii="Arial" w:hAnsi="Arial" w:cs="Arial"/>
                <w:color w:val="0000FF"/>
                <w:sz w:val="18"/>
                <w:szCs w:val="18"/>
                <w:u w:val="single"/>
              </w:rPr>
              <w:fldChar w:fldCharType="end"/>
            </w:r>
          </w:p>
        </w:tc>
      </w:tr>
      <w:tr w:rsidR="00011090" w14:paraId="4CE20199" w14:textId="77777777" w:rsidTr="006A2A30">
        <w:tc>
          <w:tcPr>
            <w:tcW w:w="2938" w:type="dxa"/>
            <w:vAlign w:val="bottom"/>
          </w:tcPr>
          <w:p w14:paraId="4CE20197" w14:textId="77777777" w:rsidR="00011090" w:rsidRDefault="00011090" w:rsidP="006A2A30">
            <w:pPr>
              <w:rPr>
                <w:rFonts w:ascii="Arial" w:hAnsi="Arial" w:cs="Arial"/>
                <w:sz w:val="18"/>
                <w:szCs w:val="18"/>
              </w:rPr>
            </w:pPr>
            <w:r>
              <w:rPr>
                <w:rFonts w:ascii="Arial" w:hAnsi="Arial" w:cs="Arial"/>
                <w:sz w:val="18"/>
                <w:szCs w:val="18"/>
              </w:rPr>
              <w:t>SAP Plant Code</w:t>
            </w:r>
          </w:p>
        </w:tc>
        <w:tc>
          <w:tcPr>
            <w:tcW w:w="5861" w:type="dxa"/>
            <w:vAlign w:val="bottom"/>
          </w:tcPr>
          <w:p w14:paraId="4CE20198" w14:textId="7D004B15" w:rsidR="00011090" w:rsidRDefault="00CF24C8" w:rsidP="00C10511">
            <w:pPr>
              <w:rPr>
                <w:rFonts w:ascii="Arial" w:hAnsi="Arial" w:cs="Arial"/>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r>
      <w:tr w:rsidR="00011090" w14:paraId="4CE2019C" w14:textId="77777777" w:rsidTr="006A2A30">
        <w:tc>
          <w:tcPr>
            <w:tcW w:w="2938" w:type="dxa"/>
            <w:vAlign w:val="bottom"/>
          </w:tcPr>
          <w:p w14:paraId="4CE2019A" w14:textId="77777777" w:rsidR="00011090" w:rsidRDefault="00011090" w:rsidP="006A2A30">
            <w:pPr>
              <w:rPr>
                <w:rFonts w:ascii="Arial" w:hAnsi="Arial" w:cs="Arial"/>
                <w:sz w:val="18"/>
                <w:szCs w:val="18"/>
              </w:rPr>
            </w:pPr>
            <w:r>
              <w:rPr>
                <w:rFonts w:ascii="Arial" w:hAnsi="Arial" w:cs="Arial"/>
                <w:sz w:val="18"/>
                <w:szCs w:val="18"/>
              </w:rPr>
              <w:t>SAP Customer Number</w:t>
            </w:r>
          </w:p>
        </w:tc>
        <w:tc>
          <w:tcPr>
            <w:tcW w:w="5861" w:type="dxa"/>
            <w:vAlign w:val="bottom"/>
          </w:tcPr>
          <w:p w14:paraId="4CE2019B" w14:textId="49A8B3CA" w:rsidR="00011090" w:rsidRDefault="00CF24C8" w:rsidP="00C10511">
            <w:pPr>
              <w:rPr>
                <w:rFonts w:ascii="Arial" w:hAnsi="Arial" w:cs="Arial"/>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r>
    </w:tbl>
    <w:p w14:paraId="4CE2019D" w14:textId="77777777" w:rsidR="00011090" w:rsidRDefault="00011090" w:rsidP="00063FC6">
      <w:pPr>
        <w:rPr>
          <w:rFonts w:ascii="Arial" w:hAnsi="Arial" w:cs="Arial"/>
          <w:sz w:val="18"/>
          <w:szCs w:val="18"/>
        </w:rPr>
      </w:pPr>
    </w:p>
    <w:p w14:paraId="4CE2019E" w14:textId="77777777" w:rsidR="00AA0608" w:rsidRDefault="00AA0608" w:rsidP="00063FC6">
      <w:pPr>
        <w:rPr>
          <w:rFonts w:ascii="Arial" w:hAnsi="Arial" w:cs="Arial"/>
          <w:sz w:val="18"/>
          <w:szCs w:val="18"/>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34"/>
        <w:gridCol w:w="2934"/>
        <w:gridCol w:w="2934"/>
        <w:gridCol w:w="2934"/>
      </w:tblGrid>
      <w:tr w:rsidR="00011090" w14:paraId="4CE201A3" w14:textId="77777777" w:rsidTr="00011090">
        <w:tc>
          <w:tcPr>
            <w:tcW w:w="2934" w:type="dxa"/>
            <w:tcBorders>
              <w:top w:val="nil"/>
              <w:left w:val="nil"/>
              <w:bottom w:val="single" w:sz="4" w:space="0" w:color="A6A6A6" w:themeColor="background1" w:themeShade="A6"/>
              <w:right w:val="nil"/>
            </w:tcBorders>
            <w:vAlign w:val="bottom"/>
          </w:tcPr>
          <w:p w14:paraId="4CE2019F" w14:textId="77777777" w:rsidR="00011090" w:rsidRPr="00011090" w:rsidRDefault="00011090" w:rsidP="00011090">
            <w:pPr>
              <w:rPr>
                <w:rFonts w:ascii="Arial" w:hAnsi="Arial" w:cs="Arial"/>
                <w:b/>
                <w:sz w:val="18"/>
                <w:szCs w:val="18"/>
                <w:u w:val="single"/>
              </w:rPr>
            </w:pPr>
            <w:r w:rsidRPr="00011090">
              <w:rPr>
                <w:rFonts w:ascii="Arial" w:hAnsi="Arial" w:cs="Arial"/>
                <w:b/>
                <w:sz w:val="18"/>
                <w:szCs w:val="18"/>
                <w:u w:val="single"/>
              </w:rPr>
              <w:t>Contact Information</w:t>
            </w:r>
          </w:p>
        </w:tc>
        <w:tc>
          <w:tcPr>
            <w:tcW w:w="2934" w:type="dxa"/>
            <w:tcBorders>
              <w:top w:val="nil"/>
              <w:left w:val="nil"/>
              <w:bottom w:val="single" w:sz="4" w:space="0" w:color="A6A6A6" w:themeColor="background1" w:themeShade="A6"/>
              <w:right w:val="nil"/>
            </w:tcBorders>
            <w:vAlign w:val="bottom"/>
          </w:tcPr>
          <w:p w14:paraId="4CE201A0" w14:textId="77777777" w:rsidR="00011090" w:rsidRPr="00011090" w:rsidRDefault="00011090" w:rsidP="00011090">
            <w:pPr>
              <w:rPr>
                <w:rFonts w:ascii="Arial" w:hAnsi="Arial" w:cs="Arial"/>
                <w:sz w:val="18"/>
                <w:szCs w:val="18"/>
                <w:u w:val="single"/>
              </w:rPr>
            </w:pPr>
            <w:r w:rsidRPr="00011090">
              <w:rPr>
                <w:rFonts w:ascii="Arial" w:hAnsi="Arial" w:cs="Arial"/>
                <w:sz w:val="18"/>
                <w:szCs w:val="18"/>
                <w:u w:val="single"/>
              </w:rPr>
              <w:t>Name</w:t>
            </w:r>
          </w:p>
        </w:tc>
        <w:tc>
          <w:tcPr>
            <w:tcW w:w="2934" w:type="dxa"/>
            <w:tcBorders>
              <w:top w:val="nil"/>
              <w:left w:val="nil"/>
              <w:bottom w:val="single" w:sz="4" w:space="0" w:color="A6A6A6" w:themeColor="background1" w:themeShade="A6"/>
              <w:right w:val="nil"/>
            </w:tcBorders>
            <w:vAlign w:val="bottom"/>
          </w:tcPr>
          <w:p w14:paraId="4CE201A1" w14:textId="77777777" w:rsidR="00011090" w:rsidRPr="00011090" w:rsidRDefault="00011090" w:rsidP="00011090">
            <w:pPr>
              <w:rPr>
                <w:rFonts w:ascii="Arial" w:hAnsi="Arial" w:cs="Arial"/>
                <w:sz w:val="18"/>
                <w:szCs w:val="18"/>
                <w:u w:val="single"/>
              </w:rPr>
            </w:pPr>
            <w:r w:rsidRPr="00011090">
              <w:rPr>
                <w:rFonts w:ascii="Arial" w:hAnsi="Arial" w:cs="Arial"/>
                <w:sz w:val="18"/>
                <w:szCs w:val="18"/>
                <w:u w:val="single"/>
              </w:rPr>
              <w:t>Phone</w:t>
            </w:r>
          </w:p>
        </w:tc>
        <w:tc>
          <w:tcPr>
            <w:tcW w:w="2934" w:type="dxa"/>
            <w:tcBorders>
              <w:top w:val="nil"/>
              <w:left w:val="nil"/>
              <w:bottom w:val="single" w:sz="4" w:space="0" w:color="A6A6A6" w:themeColor="background1" w:themeShade="A6"/>
              <w:right w:val="nil"/>
            </w:tcBorders>
            <w:vAlign w:val="bottom"/>
          </w:tcPr>
          <w:p w14:paraId="4CE201A2" w14:textId="77777777" w:rsidR="00011090" w:rsidRPr="00011090" w:rsidRDefault="00011090" w:rsidP="00011090">
            <w:pPr>
              <w:rPr>
                <w:rFonts w:ascii="Arial" w:hAnsi="Arial" w:cs="Arial"/>
                <w:sz w:val="18"/>
                <w:szCs w:val="18"/>
                <w:u w:val="single"/>
              </w:rPr>
            </w:pPr>
            <w:r w:rsidRPr="00011090">
              <w:rPr>
                <w:rFonts w:ascii="Arial" w:hAnsi="Arial" w:cs="Arial"/>
                <w:sz w:val="18"/>
                <w:szCs w:val="18"/>
                <w:u w:val="single"/>
              </w:rPr>
              <w:t>Email</w:t>
            </w:r>
          </w:p>
        </w:tc>
      </w:tr>
      <w:tr w:rsidR="00011090" w14:paraId="4CE201A8" w14:textId="77777777" w:rsidTr="00011090">
        <w:tc>
          <w:tcPr>
            <w:tcW w:w="2934" w:type="dxa"/>
            <w:tcBorders>
              <w:top w:val="single" w:sz="4" w:space="0" w:color="A6A6A6" w:themeColor="background1" w:themeShade="A6"/>
            </w:tcBorders>
            <w:vAlign w:val="bottom"/>
          </w:tcPr>
          <w:p w14:paraId="4CE201A4" w14:textId="77777777" w:rsidR="00011090" w:rsidRDefault="00011090" w:rsidP="006A2A30">
            <w:pPr>
              <w:rPr>
                <w:rFonts w:ascii="Arial" w:hAnsi="Arial" w:cs="Arial"/>
                <w:sz w:val="18"/>
                <w:szCs w:val="18"/>
              </w:rPr>
            </w:pPr>
            <w:r>
              <w:rPr>
                <w:rFonts w:ascii="Arial" w:hAnsi="Arial" w:cs="Arial"/>
                <w:sz w:val="18"/>
                <w:szCs w:val="18"/>
              </w:rPr>
              <w:t>GMI Business Owner</w:t>
            </w:r>
          </w:p>
        </w:tc>
        <w:tc>
          <w:tcPr>
            <w:tcW w:w="2934" w:type="dxa"/>
            <w:tcBorders>
              <w:top w:val="single" w:sz="4" w:space="0" w:color="A6A6A6" w:themeColor="background1" w:themeShade="A6"/>
            </w:tcBorders>
            <w:vAlign w:val="bottom"/>
          </w:tcPr>
          <w:p w14:paraId="4CE201A5" w14:textId="70A12107" w:rsidR="00011090" w:rsidRPr="00011090" w:rsidRDefault="00CF24C8" w:rsidP="00011090">
            <w:pPr>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00C63FE3">
              <w:rPr>
                <w:rFonts w:ascii="Arial" w:hAnsi="Arial" w:cs="Arial"/>
                <w:color w:val="0000FF"/>
                <w:sz w:val="18"/>
                <w:szCs w:val="18"/>
                <w:u w:val="single"/>
              </w:rPr>
              <w:t> </w:t>
            </w:r>
            <w:r w:rsidR="00C63FE3">
              <w:rPr>
                <w:rFonts w:ascii="Arial" w:hAnsi="Arial" w:cs="Arial"/>
                <w:color w:val="0000FF"/>
                <w:sz w:val="18"/>
                <w:szCs w:val="18"/>
                <w:u w:val="single"/>
              </w:rPr>
              <w:t> </w:t>
            </w:r>
            <w:r w:rsidR="00C63FE3">
              <w:rPr>
                <w:rFonts w:ascii="Arial" w:hAnsi="Arial" w:cs="Arial"/>
                <w:color w:val="0000FF"/>
                <w:sz w:val="18"/>
                <w:szCs w:val="18"/>
                <w:u w:val="single"/>
              </w:rPr>
              <w:t> </w:t>
            </w:r>
            <w:r w:rsidR="00C63FE3">
              <w:rPr>
                <w:rFonts w:ascii="Arial" w:hAnsi="Arial" w:cs="Arial"/>
                <w:color w:val="0000FF"/>
                <w:sz w:val="18"/>
                <w:szCs w:val="18"/>
                <w:u w:val="single"/>
              </w:rPr>
              <w:t> </w:t>
            </w:r>
            <w:r w:rsidR="00C63FE3">
              <w:rPr>
                <w:rFonts w:ascii="Arial" w:hAnsi="Arial" w:cs="Arial"/>
                <w:color w:val="0000FF"/>
                <w:sz w:val="18"/>
                <w:szCs w:val="18"/>
                <w:u w:val="single"/>
              </w:rPr>
              <w:t> </w:t>
            </w:r>
            <w:r w:rsidRPr="00FC329E">
              <w:rPr>
                <w:rFonts w:ascii="Arial" w:hAnsi="Arial" w:cs="Arial"/>
                <w:color w:val="0000FF"/>
                <w:sz w:val="18"/>
                <w:szCs w:val="18"/>
                <w:u w:val="single"/>
              </w:rPr>
              <w:fldChar w:fldCharType="end"/>
            </w:r>
          </w:p>
        </w:tc>
        <w:tc>
          <w:tcPr>
            <w:tcW w:w="2934" w:type="dxa"/>
            <w:tcBorders>
              <w:top w:val="single" w:sz="4" w:space="0" w:color="A6A6A6" w:themeColor="background1" w:themeShade="A6"/>
            </w:tcBorders>
            <w:vAlign w:val="bottom"/>
          </w:tcPr>
          <w:p w14:paraId="4CE201A6" w14:textId="7C8161C3" w:rsidR="00011090" w:rsidRPr="00011090" w:rsidRDefault="00CF24C8" w:rsidP="00011090">
            <w:pPr>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2934" w:type="dxa"/>
            <w:tcBorders>
              <w:top w:val="single" w:sz="4" w:space="0" w:color="A6A6A6" w:themeColor="background1" w:themeShade="A6"/>
            </w:tcBorders>
            <w:vAlign w:val="bottom"/>
          </w:tcPr>
          <w:p w14:paraId="4CE201A7" w14:textId="04056463" w:rsidR="00011090" w:rsidRPr="00011090" w:rsidRDefault="00CF24C8" w:rsidP="00011090">
            <w:pPr>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r>
      <w:tr w:rsidR="00011090" w14:paraId="4CE201AD" w14:textId="77777777" w:rsidTr="00011090">
        <w:tc>
          <w:tcPr>
            <w:tcW w:w="2934" w:type="dxa"/>
            <w:vAlign w:val="bottom"/>
          </w:tcPr>
          <w:p w14:paraId="4CE201A9" w14:textId="77777777" w:rsidR="00011090" w:rsidRDefault="00011090" w:rsidP="006A2A30">
            <w:pPr>
              <w:rPr>
                <w:rFonts w:ascii="Arial" w:hAnsi="Arial" w:cs="Arial"/>
                <w:sz w:val="18"/>
                <w:szCs w:val="18"/>
              </w:rPr>
            </w:pPr>
            <w:r>
              <w:rPr>
                <w:rFonts w:ascii="Arial" w:hAnsi="Arial" w:cs="Arial"/>
                <w:sz w:val="18"/>
                <w:szCs w:val="18"/>
              </w:rPr>
              <w:t>GMI Business Rollout Support</w:t>
            </w:r>
          </w:p>
        </w:tc>
        <w:tc>
          <w:tcPr>
            <w:tcW w:w="2934" w:type="dxa"/>
            <w:vAlign w:val="bottom"/>
          </w:tcPr>
          <w:p w14:paraId="4CE201AA" w14:textId="207D2E15" w:rsidR="00011090" w:rsidRPr="00011090" w:rsidRDefault="00CF24C8" w:rsidP="00011090">
            <w:pPr>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2934" w:type="dxa"/>
            <w:vAlign w:val="bottom"/>
          </w:tcPr>
          <w:p w14:paraId="4CE201AB" w14:textId="1E017B9F" w:rsidR="00011090" w:rsidRPr="00011090" w:rsidRDefault="00CF24C8" w:rsidP="00011090">
            <w:pPr>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2934" w:type="dxa"/>
            <w:vAlign w:val="bottom"/>
          </w:tcPr>
          <w:p w14:paraId="4CE201AC" w14:textId="30D8A476" w:rsidR="00011090" w:rsidRPr="00011090" w:rsidRDefault="00CF24C8" w:rsidP="00011090">
            <w:pPr>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r>
      <w:tr w:rsidR="00011090" w14:paraId="4CE201B2" w14:textId="77777777" w:rsidTr="00011090">
        <w:tc>
          <w:tcPr>
            <w:tcW w:w="2934" w:type="dxa"/>
            <w:vAlign w:val="bottom"/>
          </w:tcPr>
          <w:p w14:paraId="4CE201AE" w14:textId="77777777" w:rsidR="00011090" w:rsidRDefault="00011090" w:rsidP="006A2A30">
            <w:pPr>
              <w:rPr>
                <w:rFonts w:ascii="Arial" w:hAnsi="Arial" w:cs="Arial"/>
                <w:sz w:val="18"/>
                <w:szCs w:val="18"/>
              </w:rPr>
            </w:pPr>
            <w:r>
              <w:rPr>
                <w:rFonts w:ascii="Arial" w:hAnsi="Arial" w:cs="Arial"/>
                <w:sz w:val="18"/>
                <w:szCs w:val="18"/>
              </w:rPr>
              <w:t>GMI Inventory Analyst</w:t>
            </w:r>
          </w:p>
        </w:tc>
        <w:tc>
          <w:tcPr>
            <w:tcW w:w="2934" w:type="dxa"/>
            <w:vAlign w:val="bottom"/>
          </w:tcPr>
          <w:p w14:paraId="4CE201AF" w14:textId="5A489BB8" w:rsidR="00011090" w:rsidRPr="00011090" w:rsidRDefault="00CF24C8" w:rsidP="00011090">
            <w:pPr>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2934" w:type="dxa"/>
            <w:vAlign w:val="bottom"/>
          </w:tcPr>
          <w:p w14:paraId="4CE201B0" w14:textId="4F74B500" w:rsidR="00011090" w:rsidRPr="00011090" w:rsidRDefault="00CF24C8" w:rsidP="00011090">
            <w:pPr>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2934" w:type="dxa"/>
            <w:vAlign w:val="bottom"/>
          </w:tcPr>
          <w:p w14:paraId="4CE201B1" w14:textId="5AE8F352" w:rsidR="00011090" w:rsidRPr="00011090" w:rsidRDefault="00CF24C8" w:rsidP="00011090">
            <w:pPr>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r>
      <w:tr w:rsidR="00011090" w14:paraId="4CE201B7" w14:textId="77777777" w:rsidTr="00011090">
        <w:tc>
          <w:tcPr>
            <w:tcW w:w="2934" w:type="dxa"/>
            <w:vAlign w:val="bottom"/>
          </w:tcPr>
          <w:p w14:paraId="4CE201B3" w14:textId="77777777" w:rsidR="00011090" w:rsidRDefault="00011090" w:rsidP="006A2A30">
            <w:pPr>
              <w:rPr>
                <w:rFonts w:ascii="Arial" w:hAnsi="Arial" w:cs="Arial"/>
                <w:sz w:val="18"/>
                <w:szCs w:val="18"/>
              </w:rPr>
            </w:pPr>
            <w:r>
              <w:rPr>
                <w:rFonts w:ascii="Arial" w:hAnsi="Arial" w:cs="Arial"/>
                <w:sz w:val="18"/>
                <w:szCs w:val="18"/>
              </w:rPr>
              <w:t>TPL Business</w:t>
            </w:r>
          </w:p>
        </w:tc>
        <w:tc>
          <w:tcPr>
            <w:tcW w:w="2934" w:type="dxa"/>
            <w:vAlign w:val="bottom"/>
          </w:tcPr>
          <w:p w14:paraId="4CE201B4" w14:textId="3B3B8867" w:rsidR="00011090" w:rsidRPr="00011090" w:rsidRDefault="00CF24C8" w:rsidP="00011090">
            <w:pPr>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2934" w:type="dxa"/>
            <w:vAlign w:val="bottom"/>
          </w:tcPr>
          <w:p w14:paraId="4CE201B5" w14:textId="321013BA" w:rsidR="00011090" w:rsidRPr="00011090" w:rsidRDefault="00CF24C8" w:rsidP="00011090">
            <w:pPr>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2934" w:type="dxa"/>
            <w:vAlign w:val="bottom"/>
          </w:tcPr>
          <w:p w14:paraId="4CE201B6" w14:textId="4242624C" w:rsidR="00011090" w:rsidRPr="00011090" w:rsidRDefault="00CF24C8" w:rsidP="00011090">
            <w:pPr>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r>
      <w:tr w:rsidR="00011090" w14:paraId="4CE201BC" w14:textId="77777777" w:rsidTr="00011090">
        <w:tc>
          <w:tcPr>
            <w:tcW w:w="2934" w:type="dxa"/>
            <w:vAlign w:val="bottom"/>
          </w:tcPr>
          <w:p w14:paraId="4CE201B8" w14:textId="77777777" w:rsidR="00011090" w:rsidRDefault="00011090" w:rsidP="006A2A30">
            <w:pPr>
              <w:rPr>
                <w:rFonts w:ascii="Arial" w:hAnsi="Arial" w:cs="Arial"/>
                <w:sz w:val="18"/>
                <w:szCs w:val="18"/>
              </w:rPr>
            </w:pPr>
            <w:r>
              <w:rPr>
                <w:rFonts w:ascii="Arial" w:hAnsi="Arial" w:cs="Arial"/>
                <w:sz w:val="18"/>
                <w:szCs w:val="18"/>
              </w:rPr>
              <w:t>TPL Technical</w:t>
            </w:r>
          </w:p>
        </w:tc>
        <w:tc>
          <w:tcPr>
            <w:tcW w:w="2934" w:type="dxa"/>
            <w:vAlign w:val="bottom"/>
          </w:tcPr>
          <w:p w14:paraId="4CE201B9" w14:textId="26905356" w:rsidR="00011090" w:rsidRPr="00011090" w:rsidRDefault="00CF24C8" w:rsidP="00011090">
            <w:pPr>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2934" w:type="dxa"/>
            <w:vAlign w:val="bottom"/>
          </w:tcPr>
          <w:p w14:paraId="4CE201BA" w14:textId="0D7ACC80" w:rsidR="00011090" w:rsidRPr="00011090" w:rsidRDefault="00CF24C8" w:rsidP="00011090">
            <w:pPr>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2934" w:type="dxa"/>
            <w:vAlign w:val="bottom"/>
          </w:tcPr>
          <w:p w14:paraId="4CE201BB" w14:textId="59718833" w:rsidR="00011090" w:rsidRPr="00011090" w:rsidRDefault="00CF24C8" w:rsidP="00011090">
            <w:pPr>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r>
      <w:tr w:rsidR="00011090" w14:paraId="4CE201C1" w14:textId="77777777" w:rsidTr="00011090">
        <w:tc>
          <w:tcPr>
            <w:tcW w:w="2934" w:type="dxa"/>
            <w:vAlign w:val="bottom"/>
          </w:tcPr>
          <w:p w14:paraId="4CE201BD" w14:textId="77777777" w:rsidR="00011090" w:rsidRDefault="00011090" w:rsidP="006A2A30">
            <w:pPr>
              <w:rPr>
                <w:rFonts w:ascii="Arial" w:hAnsi="Arial" w:cs="Arial"/>
                <w:sz w:val="18"/>
                <w:szCs w:val="18"/>
              </w:rPr>
            </w:pPr>
            <w:r>
              <w:rPr>
                <w:rFonts w:ascii="Arial" w:hAnsi="Arial" w:cs="Arial"/>
                <w:sz w:val="18"/>
                <w:szCs w:val="18"/>
              </w:rPr>
              <w:t>TPL Technical</w:t>
            </w:r>
          </w:p>
        </w:tc>
        <w:tc>
          <w:tcPr>
            <w:tcW w:w="2934" w:type="dxa"/>
            <w:vAlign w:val="bottom"/>
          </w:tcPr>
          <w:p w14:paraId="4CE201BE" w14:textId="2C11E275" w:rsidR="00011090" w:rsidRPr="00011090" w:rsidRDefault="00CF24C8" w:rsidP="00011090">
            <w:pPr>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2934" w:type="dxa"/>
            <w:vAlign w:val="bottom"/>
          </w:tcPr>
          <w:p w14:paraId="4CE201BF" w14:textId="0F79E410" w:rsidR="00011090" w:rsidRPr="00011090" w:rsidRDefault="00CF24C8" w:rsidP="00011090">
            <w:pPr>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2934" w:type="dxa"/>
            <w:vAlign w:val="bottom"/>
          </w:tcPr>
          <w:p w14:paraId="4CE201C0" w14:textId="39F44CE0" w:rsidR="00011090" w:rsidRPr="00011090" w:rsidRDefault="00CF24C8" w:rsidP="00011090">
            <w:pPr>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r>
    </w:tbl>
    <w:p w14:paraId="4CE201C2" w14:textId="77777777" w:rsidR="00011090" w:rsidRDefault="00011090" w:rsidP="00063FC6">
      <w:pPr>
        <w:rPr>
          <w:rFonts w:ascii="Arial" w:hAnsi="Arial" w:cs="Arial"/>
          <w:sz w:val="18"/>
          <w:szCs w:val="18"/>
        </w:rPr>
      </w:pPr>
    </w:p>
    <w:p w14:paraId="4CE201C3" w14:textId="77777777" w:rsidR="00AA0608" w:rsidRDefault="00AA0608" w:rsidP="00063FC6">
      <w:pPr>
        <w:rPr>
          <w:rFonts w:ascii="Arial" w:hAnsi="Arial" w:cs="Arial"/>
          <w:b/>
          <w:sz w:val="18"/>
          <w:szCs w:val="18"/>
          <w:u w:val="single"/>
        </w:rPr>
      </w:pPr>
    </w:p>
    <w:p w14:paraId="4CE201C4" w14:textId="77777777" w:rsidR="00011090" w:rsidRDefault="00011090" w:rsidP="00063FC6">
      <w:pPr>
        <w:rPr>
          <w:rFonts w:ascii="Arial" w:hAnsi="Arial" w:cs="Arial"/>
          <w:sz w:val="18"/>
          <w:szCs w:val="18"/>
        </w:rPr>
      </w:pPr>
      <w:r w:rsidRPr="00215406">
        <w:rPr>
          <w:rFonts w:ascii="Arial" w:hAnsi="Arial" w:cs="Arial"/>
          <w:b/>
          <w:sz w:val="18"/>
          <w:szCs w:val="18"/>
          <w:u w:val="single"/>
        </w:rPr>
        <w:t>Location Information</w:t>
      </w:r>
    </w:p>
    <w:p w14:paraId="4CE201C5" w14:textId="77777777" w:rsidR="00B80A8D" w:rsidRPr="00F727C3" w:rsidRDefault="00B80A8D" w:rsidP="00F727C3">
      <w:pPr>
        <w:pStyle w:val="ListParagraph"/>
        <w:numPr>
          <w:ilvl w:val="0"/>
          <w:numId w:val="1"/>
        </w:numPr>
        <w:spacing w:before="120" w:after="60"/>
        <w:contextualSpacing w:val="0"/>
        <w:rPr>
          <w:rFonts w:ascii="Arial" w:hAnsi="Arial" w:cs="Arial"/>
          <w:sz w:val="18"/>
          <w:szCs w:val="18"/>
        </w:rPr>
      </w:pPr>
      <w:r w:rsidRPr="00F727C3">
        <w:rPr>
          <w:rFonts w:ascii="Arial" w:hAnsi="Arial" w:cs="Arial"/>
          <w:sz w:val="18"/>
          <w:szCs w:val="18"/>
        </w:rPr>
        <w:t xml:space="preserve">Identify </w:t>
      </w:r>
      <w:r w:rsidR="006C6050">
        <w:rPr>
          <w:rFonts w:ascii="Arial" w:hAnsi="Arial" w:cs="Arial"/>
          <w:sz w:val="18"/>
          <w:szCs w:val="18"/>
        </w:rPr>
        <w:t>the location</w:t>
      </w:r>
      <w:r w:rsidRPr="00F727C3">
        <w:rPr>
          <w:rFonts w:ascii="Arial" w:hAnsi="Arial" w:cs="Arial"/>
          <w:sz w:val="18"/>
          <w:szCs w:val="18"/>
        </w:rPr>
        <w:t xml:space="preserve"> type.</w:t>
      </w:r>
    </w:p>
    <w:tbl>
      <w:tblPr>
        <w:tblStyle w:val="TableGrid"/>
        <w:tblW w:w="1153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368"/>
        <w:gridCol w:w="2592"/>
        <w:gridCol w:w="2700"/>
        <w:gridCol w:w="3150"/>
      </w:tblGrid>
      <w:tr w:rsidR="00C649E6" w14:paraId="4CE201CB" w14:textId="77777777" w:rsidTr="00791A05">
        <w:tc>
          <w:tcPr>
            <w:tcW w:w="1728" w:type="dxa"/>
            <w:vAlign w:val="bottom"/>
          </w:tcPr>
          <w:p w14:paraId="4CE201C6" w14:textId="623C868C" w:rsidR="00C649E6" w:rsidRPr="00791A05" w:rsidRDefault="00791A05" w:rsidP="002D67AE">
            <w:pPr>
              <w:tabs>
                <w:tab w:val="left" w:pos="900"/>
                <w:tab w:val="left" w:pos="2700"/>
                <w:tab w:val="left" w:pos="4500"/>
                <w:tab w:val="left" w:pos="6300"/>
                <w:tab w:val="left" w:pos="8100"/>
              </w:tabs>
              <w:rPr>
                <w:rFonts w:ascii="Arial" w:hAnsi="Arial" w:cs="Arial"/>
                <w:color w:val="0000FF"/>
                <w:sz w:val="18"/>
                <w:szCs w:val="18"/>
              </w:rPr>
            </w:pPr>
            <w:r w:rsidRPr="00791A05">
              <w:rPr>
                <w:rFonts w:ascii="Arial" w:hAnsi="Arial" w:cs="Arial"/>
                <w:sz w:val="18"/>
                <w:szCs w:val="18"/>
              </w:rPr>
              <w:fldChar w:fldCharType="begin">
                <w:ffData>
                  <w:name w:val="Check1"/>
                  <w:enabled/>
                  <w:calcOnExit w:val="0"/>
                  <w:checkBox>
                    <w:sizeAuto/>
                    <w:default w:val="0"/>
                  </w:checkBox>
                </w:ffData>
              </w:fldChar>
            </w:r>
            <w:r w:rsidRPr="00791A05">
              <w:rPr>
                <w:rFonts w:ascii="Arial" w:hAnsi="Arial" w:cs="Arial"/>
                <w:sz w:val="18"/>
                <w:szCs w:val="18"/>
              </w:rPr>
              <w:instrText xml:space="preserve"> FORMCHECKBOX </w:instrText>
            </w:r>
            <w:r w:rsidR="008E0D12">
              <w:rPr>
                <w:rFonts w:ascii="Arial" w:hAnsi="Arial" w:cs="Arial"/>
                <w:sz w:val="18"/>
                <w:szCs w:val="18"/>
              </w:rPr>
            </w:r>
            <w:r w:rsidR="008E0D12">
              <w:rPr>
                <w:rFonts w:ascii="Arial" w:hAnsi="Arial" w:cs="Arial"/>
                <w:sz w:val="18"/>
                <w:szCs w:val="18"/>
              </w:rPr>
              <w:fldChar w:fldCharType="separate"/>
            </w:r>
            <w:r w:rsidRPr="00791A05">
              <w:rPr>
                <w:rFonts w:ascii="Arial" w:hAnsi="Arial" w:cs="Arial"/>
                <w:sz w:val="18"/>
                <w:szCs w:val="18"/>
              </w:rPr>
              <w:fldChar w:fldCharType="end"/>
            </w:r>
            <w:r>
              <w:rPr>
                <w:rFonts w:ascii="Arial" w:hAnsi="Arial" w:cs="Arial"/>
                <w:noProof/>
                <w:color w:val="0000FF"/>
                <w:sz w:val="18"/>
                <w:szCs w:val="18"/>
                <w:u w:val="single"/>
              </w:rPr>
              <w:t>Contract</w:t>
            </w:r>
            <w:r w:rsidR="00C649E6" w:rsidRPr="00791A05">
              <w:rPr>
                <w:rFonts w:ascii="Arial" w:hAnsi="Arial" w:cs="Arial"/>
                <w:noProof/>
                <w:color w:val="0000FF"/>
                <w:sz w:val="18"/>
                <w:szCs w:val="18"/>
                <w:u w:val="single"/>
              </w:rPr>
              <w:t>Packer</w:t>
            </w:r>
          </w:p>
        </w:tc>
        <w:tc>
          <w:tcPr>
            <w:tcW w:w="1368" w:type="dxa"/>
            <w:vAlign w:val="bottom"/>
          </w:tcPr>
          <w:p w14:paraId="4CE201C7" w14:textId="53783FAF" w:rsidR="00C649E6" w:rsidRPr="00791A05" w:rsidRDefault="00791A05" w:rsidP="002D67AE">
            <w:pPr>
              <w:tabs>
                <w:tab w:val="left" w:pos="900"/>
                <w:tab w:val="left" w:pos="2700"/>
                <w:tab w:val="left" w:pos="4500"/>
                <w:tab w:val="left" w:pos="6300"/>
                <w:tab w:val="left" w:pos="8100"/>
              </w:tabs>
              <w:rPr>
                <w:rFonts w:ascii="Arial" w:hAnsi="Arial" w:cs="Arial"/>
                <w:color w:val="0000FF"/>
                <w:sz w:val="18"/>
                <w:szCs w:val="18"/>
              </w:rPr>
            </w:pPr>
            <w:r w:rsidRPr="00791A05">
              <w:rPr>
                <w:rFonts w:ascii="Arial" w:hAnsi="Arial" w:cs="Arial"/>
                <w:sz w:val="18"/>
                <w:szCs w:val="18"/>
              </w:rPr>
              <w:fldChar w:fldCharType="begin">
                <w:ffData>
                  <w:name w:val="Check1"/>
                  <w:enabled/>
                  <w:calcOnExit w:val="0"/>
                  <w:checkBox>
                    <w:sizeAuto/>
                    <w:default w:val="0"/>
                  </w:checkBox>
                </w:ffData>
              </w:fldChar>
            </w:r>
            <w:r w:rsidRPr="00791A05">
              <w:rPr>
                <w:rFonts w:ascii="Arial" w:hAnsi="Arial" w:cs="Arial"/>
                <w:sz w:val="18"/>
                <w:szCs w:val="18"/>
              </w:rPr>
              <w:instrText xml:space="preserve"> FORMCHECKBOX </w:instrText>
            </w:r>
            <w:r w:rsidR="008E0D12">
              <w:rPr>
                <w:rFonts w:ascii="Arial" w:hAnsi="Arial" w:cs="Arial"/>
                <w:sz w:val="18"/>
                <w:szCs w:val="18"/>
              </w:rPr>
            </w:r>
            <w:r w:rsidR="008E0D12">
              <w:rPr>
                <w:rFonts w:ascii="Arial" w:hAnsi="Arial" w:cs="Arial"/>
                <w:sz w:val="18"/>
                <w:szCs w:val="18"/>
              </w:rPr>
              <w:fldChar w:fldCharType="separate"/>
            </w:r>
            <w:r w:rsidRPr="00791A05">
              <w:rPr>
                <w:rFonts w:ascii="Arial" w:hAnsi="Arial" w:cs="Arial"/>
                <w:sz w:val="18"/>
                <w:szCs w:val="18"/>
              </w:rPr>
              <w:fldChar w:fldCharType="end"/>
            </w:r>
            <w:r w:rsidR="00C649E6" w:rsidRPr="00791A05">
              <w:rPr>
                <w:rFonts w:ascii="Arial" w:hAnsi="Arial" w:cs="Arial"/>
                <w:color w:val="0000FF"/>
                <w:sz w:val="18"/>
                <w:szCs w:val="18"/>
              </w:rPr>
              <w:t>Warehouse</w:t>
            </w:r>
          </w:p>
        </w:tc>
        <w:tc>
          <w:tcPr>
            <w:tcW w:w="2592" w:type="dxa"/>
            <w:vAlign w:val="bottom"/>
          </w:tcPr>
          <w:p w14:paraId="4CE201C8" w14:textId="472FFF2E" w:rsidR="00C649E6" w:rsidRPr="00791A05" w:rsidRDefault="00791A05" w:rsidP="007B0669">
            <w:pPr>
              <w:tabs>
                <w:tab w:val="left" w:pos="900"/>
                <w:tab w:val="left" w:pos="2700"/>
                <w:tab w:val="left" w:pos="4500"/>
                <w:tab w:val="left" w:pos="6300"/>
                <w:tab w:val="left" w:pos="8100"/>
              </w:tabs>
              <w:rPr>
                <w:rFonts w:ascii="Arial" w:hAnsi="Arial" w:cs="Arial"/>
                <w:color w:val="0000FF"/>
                <w:sz w:val="18"/>
                <w:szCs w:val="18"/>
              </w:rPr>
            </w:pPr>
            <w:r w:rsidRPr="00791A05">
              <w:rPr>
                <w:rFonts w:ascii="Arial" w:hAnsi="Arial" w:cs="Arial"/>
                <w:sz w:val="18"/>
                <w:szCs w:val="18"/>
              </w:rPr>
              <w:fldChar w:fldCharType="begin">
                <w:ffData>
                  <w:name w:val="Check1"/>
                  <w:enabled/>
                  <w:calcOnExit w:val="0"/>
                  <w:checkBox>
                    <w:sizeAuto/>
                    <w:default w:val="0"/>
                  </w:checkBox>
                </w:ffData>
              </w:fldChar>
            </w:r>
            <w:r w:rsidRPr="00791A05">
              <w:rPr>
                <w:rFonts w:ascii="Arial" w:hAnsi="Arial" w:cs="Arial"/>
                <w:sz w:val="18"/>
                <w:szCs w:val="18"/>
              </w:rPr>
              <w:instrText xml:space="preserve"> FORMCHECKBOX </w:instrText>
            </w:r>
            <w:r w:rsidR="008E0D12">
              <w:rPr>
                <w:rFonts w:ascii="Arial" w:hAnsi="Arial" w:cs="Arial"/>
                <w:sz w:val="18"/>
                <w:szCs w:val="18"/>
              </w:rPr>
            </w:r>
            <w:r w:rsidR="008E0D12">
              <w:rPr>
                <w:rFonts w:ascii="Arial" w:hAnsi="Arial" w:cs="Arial"/>
                <w:sz w:val="18"/>
                <w:szCs w:val="18"/>
              </w:rPr>
              <w:fldChar w:fldCharType="separate"/>
            </w:r>
            <w:r w:rsidRPr="00791A05">
              <w:rPr>
                <w:rFonts w:ascii="Arial" w:hAnsi="Arial" w:cs="Arial"/>
                <w:sz w:val="18"/>
                <w:szCs w:val="18"/>
              </w:rPr>
              <w:fldChar w:fldCharType="end"/>
            </w:r>
            <w:r w:rsidR="007B0669" w:rsidRPr="00791A05">
              <w:rPr>
                <w:rFonts w:ascii="Arial" w:hAnsi="Arial" w:cs="Arial"/>
                <w:color w:val="0000FF"/>
                <w:sz w:val="18"/>
                <w:szCs w:val="18"/>
              </w:rPr>
              <w:t>Customer Service Facility</w:t>
            </w:r>
          </w:p>
        </w:tc>
        <w:tc>
          <w:tcPr>
            <w:tcW w:w="2700" w:type="dxa"/>
            <w:vAlign w:val="bottom"/>
          </w:tcPr>
          <w:p w14:paraId="4CE201C9" w14:textId="7CDC54FF" w:rsidR="00C649E6" w:rsidRPr="00791A05" w:rsidRDefault="00791A05" w:rsidP="002D67AE">
            <w:pPr>
              <w:tabs>
                <w:tab w:val="left" w:pos="900"/>
                <w:tab w:val="left" w:pos="2700"/>
                <w:tab w:val="left" w:pos="4500"/>
                <w:tab w:val="left" w:pos="6300"/>
                <w:tab w:val="left" w:pos="8100"/>
              </w:tabs>
              <w:rPr>
                <w:rFonts w:ascii="Arial" w:hAnsi="Arial" w:cs="Arial"/>
                <w:color w:val="0000FF"/>
                <w:sz w:val="18"/>
                <w:szCs w:val="18"/>
              </w:rPr>
            </w:pPr>
            <w:r w:rsidRPr="00791A05">
              <w:rPr>
                <w:rFonts w:ascii="Arial" w:hAnsi="Arial" w:cs="Arial"/>
                <w:sz w:val="18"/>
                <w:szCs w:val="18"/>
              </w:rPr>
              <w:fldChar w:fldCharType="begin">
                <w:ffData>
                  <w:name w:val="Check1"/>
                  <w:enabled/>
                  <w:calcOnExit w:val="0"/>
                  <w:checkBox>
                    <w:sizeAuto/>
                    <w:default w:val="0"/>
                  </w:checkBox>
                </w:ffData>
              </w:fldChar>
            </w:r>
            <w:r w:rsidRPr="00791A05">
              <w:rPr>
                <w:rFonts w:ascii="Arial" w:hAnsi="Arial" w:cs="Arial"/>
                <w:sz w:val="18"/>
                <w:szCs w:val="18"/>
              </w:rPr>
              <w:instrText xml:space="preserve"> FORMCHECKBOX </w:instrText>
            </w:r>
            <w:r w:rsidR="008E0D12">
              <w:rPr>
                <w:rFonts w:ascii="Arial" w:hAnsi="Arial" w:cs="Arial"/>
                <w:sz w:val="18"/>
                <w:szCs w:val="18"/>
              </w:rPr>
            </w:r>
            <w:r w:rsidR="008E0D12">
              <w:rPr>
                <w:rFonts w:ascii="Arial" w:hAnsi="Arial" w:cs="Arial"/>
                <w:sz w:val="18"/>
                <w:szCs w:val="18"/>
              </w:rPr>
              <w:fldChar w:fldCharType="separate"/>
            </w:r>
            <w:r w:rsidRPr="00791A05">
              <w:rPr>
                <w:rFonts w:ascii="Arial" w:hAnsi="Arial" w:cs="Arial"/>
                <w:sz w:val="18"/>
                <w:szCs w:val="18"/>
              </w:rPr>
              <w:fldChar w:fldCharType="end"/>
            </w:r>
            <w:proofErr w:type="gramStart"/>
            <w:r w:rsidR="007B0669" w:rsidRPr="00791A05">
              <w:rPr>
                <w:rFonts w:ascii="Arial" w:hAnsi="Arial" w:cs="Arial"/>
                <w:color w:val="0000FF"/>
                <w:sz w:val="18"/>
                <w:szCs w:val="18"/>
              </w:rPr>
              <w:t>Plant  Managed</w:t>
            </w:r>
            <w:proofErr w:type="gramEnd"/>
            <w:r w:rsidR="007B0669" w:rsidRPr="00791A05">
              <w:rPr>
                <w:rFonts w:ascii="Arial" w:hAnsi="Arial" w:cs="Arial"/>
                <w:color w:val="0000FF"/>
                <w:sz w:val="18"/>
                <w:szCs w:val="18"/>
              </w:rPr>
              <w:t xml:space="preserve"> W</w:t>
            </w:r>
            <w:r w:rsidR="00D65ECD" w:rsidRPr="00791A05">
              <w:rPr>
                <w:rFonts w:ascii="Arial" w:hAnsi="Arial" w:cs="Arial"/>
                <w:color w:val="0000FF"/>
                <w:sz w:val="18"/>
                <w:szCs w:val="18"/>
              </w:rPr>
              <w:t>are</w:t>
            </w:r>
            <w:r w:rsidR="007B0669" w:rsidRPr="00791A05">
              <w:rPr>
                <w:rFonts w:ascii="Arial" w:hAnsi="Arial" w:cs="Arial"/>
                <w:color w:val="0000FF"/>
                <w:sz w:val="18"/>
                <w:szCs w:val="18"/>
              </w:rPr>
              <w:t>h</w:t>
            </w:r>
            <w:r w:rsidR="00D65ECD" w:rsidRPr="00791A05">
              <w:rPr>
                <w:rFonts w:ascii="Arial" w:hAnsi="Arial" w:cs="Arial"/>
                <w:color w:val="0000FF"/>
                <w:sz w:val="18"/>
                <w:szCs w:val="18"/>
              </w:rPr>
              <w:t>ou</w:t>
            </w:r>
            <w:r w:rsidR="007B0669" w:rsidRPr="00791A05">
              <w:rPr>
                <w:rFonts w:ascii="Arial" w:hAnsi="Arial" w:cs="Arial"/>
                <w:color w:val="0000FF"/>
                <w:sz w:val="18"/>
                <w:szCs w:val="18"/>
              </w:rPr>
              <w:t>se</w:t>
            </w:r>
          </w:p>
        </w:tc>
        <w:tc>
          <w:tcPr>
            <w:tcW w:w="3150" w:type="dxa"/>
            <w:vAlign w:val="bottom"/>
          </w:tcPr>
          <w:p w14:paraId="4CE201CA" w14:textId="2DDCE5AE" w:rsidR="00C649E6" w:rsidRPr="00791A05" w:rsidRDefault="00791A05" w:rsidP="00D65ECD">
            <w:pPr>
              <w:tabs>
                <w:tab w:val="left" w:pos="900"/>
                <w:tab w:val="left" w:pos="2700"/>
                <w:tab w:val="left" w:pos="4500"/>
                <w:tab w:val="left" w:pos="6300"/>
                <w:tab w:val="left" w:pos="8100"/>
              </w:tabs>
              <w:rPr>
                <w:rFonts w:ascii="Arial" w:hAnsi="Arial" w:cs="Arial"/>
                <w:color w:val="0000FF"/>
                <w:sz w:val="18"/>
                <w:szCs w:val="18"/>
              </w:rPr>
            </w:pPr>
            <w:r w:rsidRPr="00791A05">
              <w:rPr>
                <w:rFonts w:ascii="Arial" w:hAnsi="Arial" w:cs="Arial"/>
                <w:sz w:val="18"/>
                <w:szCs w:val="18"/>
              </w:rPr>
              <w:fldChar w:fldCharType="begin">
                <w:ffData>
                  <w:name w:val="Check1"/>
                  <w:enabled/>
                  <w:calcOnExit w:val="0"/>
                  <w:checkBox>
                    <w:sizeAuto/>
                    <w:default w:val="0"/>
                  </w:checkBox>
                </w:ffData>
              </w:fldChar>
            </w:r>
            <w:r w:rsidRPr="00791A05">
              <w:rPr>
                <w:rFonts w:ascii="Arial" w:hAnsi="Arial" w:cs="Arial"/>
                <w:sz w:val="18"/>
                <w:szCs w:val="18"/>
              </w:rPr>
              <w:instrText xml:space="preserve"> FORMCHECKBOX </w:instrText>
            </w:r>
            <w:r w:rsidR="008E0D12">
              <w:rPr>
                <w:rFonts w:ascii="Arial" w:hAnsi="Arial" w:cs="Arial"/>
                <w:sz w:val="18"/>
                <w:szCs w:val="18"/>
              </w:rPr>
            </w:r>
            <w:r w:rsidR="008E0D12">
              <w:rPr>
                <w:rFonts w:ascii="Arial" w:hAnsi="Arial" w:cs="Arial"/>
                <w:sz w:val="18"/>
                <w:szCs w:val="18"/>
              </w:rPr>
              <w:fldChar w:fldCharType="separate"/>
            </w:r>
            <w:r w:rsidRPr="00791A05">
              <w:rPr>
                <w:rFonts w:ascii="Arial" w:hAnsi="Arial" w:cs="Arial"/>
                <w:sz w:val="18"/>
                <w:szCs w:val="18"/>
              </w:rPr>
              <w:fldChar w:fldCharType="end"/>
            </w:r>
            <w:proofErr w:type="gramStart"/>
            <w:r w:rsidR="00C649E6" w:rsidRPr="00791A05">
              <w:rPr>
                <w:rFonts w:ascii="Arial" w:hAnsi="Arial" w:cs="Arial"/>
                <w:color w:val="0000FF"/>
                <w:sz w:val="18"/>
                <w:szCs w:val="18"/>
              </w:rPr>
              <w:t>Purch</w:t>
            </w:r>
            <w:r w:rsidR="007B0669" w:rsidRPr="00791A05">
              <w:rPr>
                <w:rFonts w:ascii="Arial" w:hAnsi="Arial" w:cs="Arial"/>
                <w:color w:val="0000FF"/>
                <w:sz w:val="18"/>
                <w:szCs w:val="18"/>
              </w:rPr>
              <w:t>as</w:t>
            </w:r>
            <w:r w:rsidR="00D65ECD" w:rsidRPr="00791A05">
              <w:rPr>
                <w:rFonts w:ascii="Arial" w:hAnsi="Arial" w:cs="Arial"/>
                <w:color w:val="0000FF"/>
                <w:sz w:val="18"/>
                <w:szCs w:val="18"/>
              </w:rPr>
              <w:t>ing</w:t>
            </w:r>
            <w:r w:rsidR="00C649E6" w:rsidRPr="00791A05">
              <w:rPr>
                <w:rFonts w:ascii="Arial" w:hAnsi="Arial" w:cs="Arial"/>
                <w:color w:val="0000FF"/>
                <w:sz w:val="18"/>
                <w:szCs w:val="18"/>
              </w:rPr>
              <w:t xml:space="preserve">  M</w:t>
            </w:r>
            <w:r w:rsidR="007B0669" w:rsidRPr="00791A05">
              <w:rPr>
                <w:rFonts w:ascii="Arial" w:hAnsi="Arial" w:cs="Arial"/>
                <w:color w:val="0000FF"/>
                <w:sz w:val="18"/>
                <w:szCs w:val="18"/>
              </w:rPr>
              <w:t>a</w:t>
            </w:r>
            <w:r w:rsidR="00C649E6" w:rsidRPr="00791A05">
              <w:rPr>
                <w:rFonts w:ascii="Arial" w:hAnsi="Arial" w:cs="Arial"/>
                <w:color w:val="0000FF"/>
                <w:sz w:val="18"/>
                <w:szCs w:val="18"/>
              </w:rPr>
              <w:t>n</w:t>
            </w:r>
            <w:r w:rsidR="007B0669" w:rsidRPr="00791A05">
              <w:rPr>
                <w:rFonts w:ascii="Arial" w:hAnsi="Arial" w:cs="Arial"/>
                <w:color w:val="0000FF"/>
                <w:sz w:val="18"/>
                <w:szCs w:val="18"/>
              </w:rPr>
              <w:t>a</w:t>
            </w:r>
            <w:r w:rsidR="00C649E6" w:rsidRPr="00791A05">
              <w:rPr>
                <w:rFonts w:ascii="Arial" w:hAnsi="Arial" w:cs="Arial"/>
                <w:color w:val="0000FF"/>
                <w:sz w:val="18"/>
                <w:szCs w:val="18"/>
              </w:rPr>
              <w:t>g</w:t>
            </w:r>
            <w:r w:rsidR="007B0669" w:rsidRPr="00791A05">
              <w:rPr>
                <w:rFonts w:ascii="Arial" w:hAnsi="Arial" w:cs="Arial"/>
                <w:color w:val="0000FF"/>
                <w:sz w:val="18"/>
                <w:szCs w:val="18"/>
              </w:rPr>
              <w:t>e</w:t>
            </w:r>
            <w:r w:rsidR="00C649E6" w:rsidRPr="00791A05">
              <w:rPr>
                <w:rFonts w:ascii="Arial" w:hAnsi="Arial" w:cs="Arial"/>
                <w:color w:val="0000FF"/>
                <w:sz w:val="18"/>
                <w:szCs w:val="18"/>
              </w:rPr>
              <w:t>d</w:t>
            </w:r>
            <w:proofErr w:type="gramEnd"/>
            <w:r w:rsidR="00C649E6" w:rsidRPr="00791A05">
              <w:rPr>
                <w:rFonts w:ascii="Arial" w:hAnsi="Arial" w:cs="Arial"/>
                <w:color w:val="0000FF"/>
                <w:sz w:val="18"/>
                <w:szCs w:val="18"/>
              </w:rPr>
              <w:t xml:space="preserve"> W</w:t>
            </w:r>
            <w:r w:rsidR="00D65ECD" w:rsidRPr="00791A05">
              <w:rPr>
                <w:rFonts w:ascii="Arial" w:hAnsi="Arial" w:cs="Arial"/>
                <w:color w:val="0000FF"/>
                <w:sz w:val="18"/>
                <w:szCs w:val="18"/>
              </w:rPr>
              <w:t>are</w:t>
            </w:r>
            <w:r w:rsidR="00C649E6" w:rsidRPr="00791A05">
              <w:rPr>
                <w:rFonts w:ascii="Arial" w:hAnsi="Arial" w:cs="Arial"/>
                <w:color w:val="0000FF"/>
                <w:sz w:val="18"/>
                <w:szCs w:val="18"/>
              </w:rPr>
              <w:t>h</w:t>
            </w:r>
            <w:r w:rsidR="00D65ECD" w:rsidRPr="00791A05">
              <w:rPr>
                <w:rFonts w:ascii="Arial" w:hAnsi="Arial" w:cs="Arial"/>
                <w:color w:val="0000FF"/>
                <w:sz w:val="18"/>
                <w:szCs w:val="18"/>
              </w:rPr>
              <w:t>ou</w:t>
            </w:r>
            <w:r w:rsidR="00C649E6" w:rsidRPr="00791A05">
              <w:rPr>
                <w:rFonts w:ascii="Arial" w:hAnsi="Arial" w:cs="Arial"/>
                <w:color w:val="0000FF"/>
                <w:sz w:val="18"/>
                <w:szCs w:val="18"/>
              </w:rPr>
              <w:t>se</w:t>
            </w:r>
          </w:p>
        </w:tc>
      </w:tr>
    </w:tbl>
    <w:p w14:paraId="4CE201CC" w14:textId="77777777" w:rsidR="00B80A8D" w:rsidRDefault="00B80A8D" w:rsidP="00260E9C">
      <w:pPr>
        <w:pStyle w:val="ListParagraph"/>
        <w:numPr>
          <w:ilvl w:val="0"/>
          <w:numId w:val="1"/>
        </w:numPr>
        <w:spacing w:before="120" w:after="60"/>
        <w:contextualSpacing w:val="0"/>
        <w:rPr>
          <w:rFonts w:ascii="Arial" w:hAnsi="Arial" w:cs="Arial"/>
          <w:sz w:val="18"/>
          <w:szCs w:val="18"/>
        </w:rPr>
      </w:pPr>
      <w:r>
        <w:rPr>
          <w:rFonts w:ascii="Arial" w:hAnsi="Arial" w:cs="Arial"/>
          <w:sz w:val="18"/>
          <w:szCs w:val="18"/>
        </w:rPr>
        <w:t xml:space="preserve">Identify all </w:t>
      </w:r>
      <w:r w:rsidRPr="00504D27">
        <w:rPr>
          <w:rFonts w:ascii="Arial" w:hAnsi="Arial" w:cs="Arial"/>
          <w:sz w:val="18"/>
          <w:szCs w:val="18"/>
        </w:rPr>
        <w:t xml:space="preserve">storage locations </w:t>
      </w:r>
      <w:r>
        <w:rPr>
          <w:rFonts w:ascii="Arial" w:hAnsi="Arial" w:cs="Arial"/>
          <w:sz w:val="18"/>
          <w:szCs w:val="18"/>
        </w:rPr>
        <w:t xml:space="preserve">associated with </w:t>
      </w:r>
      <w:r w:rsidRPr="00504D27">
        <w:rPr>
          <w:rFonts w:ascii="Arial" w:hAnsi="Arial" w:cs="Arial"/>
          <w:sz w:val="18"/>
          <w:szCs w:val="18"/>
        </w:rPr>
        <w:t xml:space="preserve">the </w:t>
      </w:r>
      <w:r w:rsidR="006C6050">
        <w:rPr>
          <w:rFonts w:ascii="Arial" w:hAnsi="Arial" w:cs="Arial"/>
          <w:sz w:val="18"/>
          <w:szCs w:val="18"/>
        </w:rPr>
        <w:t>location</w:t>
      </w:r>
      <w:r>
        <w:rPr>
          <w:rFonts w:ascii="Arial" w:hAnsi="Arial" w:cs="Arial"/>
          <w:sz w:val="18"/>
          <w:szCs w:val="18"/>
        </w:rPr>
        <w:t xml:space="preserve">. </w:t>
      </w:r>
      <w:r w:rsidR="00644863"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00644863" w:rsidRPr="00FC329E">
        <w:rPr>
          <w:rFonts w:ascii="Arial" w:hAnsi="Arial" w:cs="Arial"/>
          <w:color w:val="0000FF"/>
          <w:sz w:val="18"/>
          <w:szCs w:val="18"/>
          <w:u w:val="single"/>
        </w:rPr>
      </w:r>
      <w:r w:rsidR="00644863"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00644863" w:rsidRPr="00FC329E">
        <w:rPr>
          <w:rFonts w:ascii="Arial" w:hAnsi="Arial" w:cs="Arial"/>
          <w:color w:val="0000FF"/>
          <w:sz w:val="18"/>
          <w:szCs w:val="18"/>
          <w:u w:val="single"/>
        </w:rPr>
        <w:fldChar w:fldCharType="end"/>
      </w:r>
    </w:p>
    <w:p w14:paraId="4CE201CD" w14:textId="77777777" w:rsidR="00B80A8D" w:rsidRDefault="00B80A8D" w:rsidP="00260E9C">
      <w:pPr>
        <w:pStyle w:val="ListParagraph"/>
        <w:numPr>
          <w:ilvl w:val="0"/>
          <w:numId w:val="1"/>
        </w:numPr>
        <w:spacing w:before="120" w:after="60"/>
        <w:contextualSpacing w:val="0"/>
        <w:rPr>
          <w:rFonts w:ascii="Arial" w:hAnsi="Arial" w:cs="Arial"/>
          <w:sz w:val="18"/>
          <w:szCs w:val="18"/>
        </w:rPr>
      </w:pPr>
      <w:r>
        <w:rPr>
          <w:rFonts w:ascii="Arial" w:hAnsi="Arial" w:cs="Arial"/>
          <w:sz w:val="18"/>
          <w:szCs w:val="18"/>
        </w:rPr>
        <w:t>Identify the department</w:t>
      </w:r>
      <w:r w:rsidRPr="00A76748">
        <w:rPr>
          <w:rFonts w:ascii="Arial" w:hAnsi="Arial" w:cs="Arial"/>
          <w:sz w:val="18"/>
          <w:szCs w:val="18"/>
        </w:rPr>
        <w:t xml:space="preserve"> </w:t>
      </w:r>
      <w:r>
        <w:rPr>
          <w:rFonts w:ascii="Arial" w:hAnsi="Arial" w:cs="Arial"/>
          <w:sz w:val="18"/>
          <w:szCs w:val="18"/>
        </w:rPr>
        <w:t xml:space="preserve">that </w:t>
      </w:r>
      <w:r w:rsidRPr="00A76748">
        <w:rPr>
          <w:rFonts w:ascii="Arial" w:hAnsi="Arial" w:cs="Arial"/>
          <w:sz w:val="18"/>
          <w:szCs w:val="18"/>
        </w:rPr>
        <w:t xml:space="preserve">manages the </w:t>
      </w:r>
      <w:r w:rsidR="006C6050">
        <w:rPr>
          <w:rFonts w:ascii="Arial" w:hAnsi="Arial" w:cs="Arial"/>
          <w:sz w:val="18"/>
          <w:szCs w:val="18"/>
        </w:rPr>
        <w:t>location</w:t>
      </w:r>
      <w:r>
        <w:rPr>
          <w:rFonts w:ascii="Arial" w:hAnsi="Arial" w:cs="Arial"/>
          <w:sz w:val="18"/>
          <w:szCs w:val="18"/>
        </w:rPr>
        <w:t xml:space="preserve">. Provide GMI Inventory Analyst </w:t>
      </w:r>
      <w:r w:rsidR="00011090">
        <w:rPr>
          <w:rFonts w:ascii="Arial" w:hAnsi="Arial" w:cs="Arial"/>
          <w:sz w:val="18"/>
          <w:szCs w:val="18"/>
        </w:rPr>
        <w:t xml:space="preserve">in </w:t>
      </w:r>
      <w:r>
        <w:rPr>
          <w:rFonts w:ascii="Arial" w:hAnsi="Arial" w:cs="Arial"/>
          <w:sz w:val="18"/>
          <w:szCs w:val="18"/>
        </w:rPr>
        <w:t xml:space="preserve">contact </w:t>
      </w:r>
      <w:r w:rsidR="00011090">
        <w:rPr>
          <w:rFonts w:ascii="Arial" w:hAnsi="Arial" w:cs="Arial"/>
          <w:sz w:val="18"/>
          <w:szCs w:val="18"/>
        </w:rPr>
        <w:t xml:space="preserve">information </w:t>
      </w:r>
      <w:r>
        <w:rPr>
          <w:rFonts w:ascii="Arial" w:hAnsi="Arial" w:cs="Arial"/>
          <w:sz w:val="18"/>
          <w:szCs w:val="18"/>
        </w:rPr>
        <w:t>above.</w:t>
      </w:r>
    </w:p>
    <w:tbl>
      <w:tblPr>
        <w:tblStyle w:val="TableGrid"/>
        <w:tblW w:w="1137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2333"/>
        <w:gridCol w:w="1728"/>
        <w:gridCol w:w="1699"/>
        <w:gridCol w:w="1584"/>
        <w:gridCol w:w="1728"/>
      </w:tblGrid>
      <w:tr w:rsidR="00C649E6" w14:paraId="4CE201D4" w14:textId="77777777" w:rsidTr="00354CD5">
        <w:tc>
          <w:tcPr>
            <w:tcW w:w="2304" w:type="dxa"/>
            <w:vAlign w:val="bottom"/>
          </w:tcPr>
          <w:p w14:paraId="4CE201CE" w14:textId="2E60174E" w:rsidR="00C649E6" w:rsidRDefault="00791A05" w:rsidP="00354CD5">
            <w:pPr>
              <w:tabs>
                <w:tab w:val="left" w:pos="900"/>
                <w:tab w:val="left" w:pos="2700"/>
                <w:tab w:val="left" w:pos="4500"/>
                <w:tab w:val="left" w:pos="6300"/>
                <w:tab w:val="left" w:pos="8100"/>
              </w:tabs>
              <w:rPr>
                <w:rFonts w:ascii="Arial" w:hAnsi="Arial" w:cs="Arial"/>
                <w:color w:val="0000FF"/>
                <w:sz w:val="18"/>
                <w:szCs w:val="18"/>
              </w:rPr>
            </w:pPr>
            <w:r w:rsidRPr="00791A05">
              <w:rPr>
                <w:rFonts w:ascii="Arial" w:hAnsi="Arial" w:cs="Arial"/>
                <w:sz w:val="18"/>
                <w:szCs w:val="18"/>
              </w:rPr>
              <w:fldChar w:fldCharType="begin">
                <w:ffData>
                  <w:name w:val="Check1"/>
                  <w:enabled/>
                  <w:calcOnExit w:val="0"/>
                  <w:checkBox>
                    <w:sizeAuto/>
                    <w:default w:val="0"/>
                  </w:checkBox>
                </w:ffData>
              </w:fldChar>
            </w:r>
            <w:r w:rsidRPr="00791A05">
              <w:rPr>
                <w:rFonts w:ascii="Arial" w:hAnsi="Arial" w:cs="Arial"/>
                <w:sz w:val="18"/>
                <w:szCs w:val="18"/>
              </w:rPr>
              <w:instrText xml:space="preserve"> FORMCHECKBOX </w:instrText>
            </w:r>
            <w:r w:rsidR="008E0D12">
              <w:rPr>
                <w:rFonts w:ascii="Arial" w:hAnsi="Arial" w:cs="Arial"/>
                <w:sz w:val="18"/>
                <w:szCs w:val="18"/>
              </w:rPr>
            </w:r>
            <w:r w:rsidR="008E0D12">
              <w:rPr>
                <w:rFonts w:ascii="Arial" w:hAnsi="Arial" w:cs="Arial"/>
                <w:sz w:val="18"/>
                <w:szCs w:val="18"/>
              </w:rPr>
              <w:fldChar w:fldCharType="separate"/>
            </w:r>
            <w:r w:rsidRPr="00791A05">
              <w:rPr>
                <w:rFonts w:ascii="Arial" w:hAnsi="Arial" w:cs="Arial"/>
                <w:sz w:val="18"/>
                <w:szCs w:val="18"/>
              </w:rPr>
              <w:fldChar w:fldCharType="end"/>
            </w:r>
            <w:r w:rsidR="00C649E6" w:rsidRPr="00346179">
              <w:rPr>
                <w:rFonts w:ascii="Arial" w:hAnsi="Arial" w:cs="Arial"/>
                <w:color w:val="0000FF"/>
                <w:sz w:val="18"/>
                <w:szCs w:val="18"/>
              </w:rPr>
              <w:t>Contract Acc</w:t>
            </w:r>
            <w:r w:rsidR="00354CD5">
              <w:rPr>
                <w:rFonts w:ascii="Arial" w:hAnsi="Arial" w:cs="Arial"/>
                <w:color w:val="0000FF"/>
                <w:sz w:val="18"/>
                <w:szCs w:val="18"/>
              </w:rPr>
              <w:t>ounting</w:t>
            </w:r>
          </w:p>
        </w:tc>
        <w:tc>
          <w:tcPr>
            <w:tcW w:w="2333" w:type="dxa"/>
            <w:vAlign w:val="bottom"/>
          </w:tcPr>
          <w:p w14:paraId="4CE201CF" w14:textId="37559626" w:rsidR="00C649E6" w:rsidRDefault="00791A05" w:rsidP="00354CD5">
            <w:pPr>
              <w:tabs>
                <w:tab w:val="left" w:pos="900"/>
                <w:tab w:val="left" w:pos="2700"/>
                <w:tab w:val="left" w:pos="4500"/>
                <w:tab w:val="left" w:pos="6300"/>
                <w:tab w:val="left" w:pos="8100"/>
              </w:tabs>
              <w:rPr>
                <w:rFonts w:ascii="Arial" w:hAnsi="Arial" w:cs="Arial"/>
                <w:color w:val="0000FF"/>
                <w:sz w:val="18"/>
                <w:szCs w:val="18"/>
              </w:rPr>
            </w:pPr>
            <w:r w:rsidRPr="00791A05">
              <w:rPr>
                <w:rFonts w:ascii="Arial" w:hAnsi="Arial" w:cs="Arial"/>
                <w:sz w:val="18"/>
                <w:szCs w:val="18"/>
              </w:rPr>
              <w:fldChar w:fldCharType="begin">
                <w:ffData>
                  <w:name w:val="Check1"/>
                  <w:enabled/>
                  <w:calcOnExit w:val="0"/>
                  <w:checkBox>
                    <w:sizeAuto/>
                    <w:default w:val="0"/>
                  </w:checkBox>
                </w:ffData>
              </w:fldChar>
            </w:r>
            <w:r w:rsidRPr="00791A05">
              <w:rPr>
                <w:rFonts w:ascii="Arial" w:hAnsi="Arial" w:cs="Arial"/>
                <w:sz w:val="18"/>
                <w:szCs w:val="18"/>
              </w:rPr>
              <w:instrText xml:space="preserve"> FORMCHECKBOX </w:instrText>
            </w:r>
            <w:r w:rsidR="008E0D12">
              <w:rPr>
                <w:rFonts w:ascii="Arial" w:hAnsi="Arial" w:cs="Arial"/>
                <w:sz w:val="18"/>
                <w:szCs w:val="18"/>
              </w:rPr>
            </w:r>
            <w:r w:rsidR="008E0D12">
              <w:rPr>
                <w:rFonts w:ascii="Arial" w:hAnsi="Arial" w:cs="Arial"/>
                <w:sz w:val="18"/>
                <w:szCs w:val="18"/>
              </w:rPr>
              <w:fldChar w:fldCharType="separate"/>
            </w:r>
            <w:r w:rsidRPr="00791A05">
              <w:rPr>
                <w:rFonts w:ascii="Arial" w:hAnsi="Arial" w:cs="Arial"/>
                <w:sz w:val="18"/>
                <w:szCs w:val="18"/>
              </w:rPr>
              <w:fldChar w:fldCharType="end"/>
            </w:r>
            <w:r w:rsidR="00C649E6" w:rsidRPr="00346179">
              <w:rPr>
                <w:rFonts w:ascii="Arial" w:hAnsi="Arial" w:cs="Arial"/>
                <w:color w:val="0000FF"/>
                <w:sz w:val="18"/>
                <w:szCs w:val="18"/>
              </w:rPr>
              <w:t>Warehouse Acc</w:t>
            </w:r>
            <w:r w:rsidR="00354CD5">
              <w:rPr>
                <w:rFonts w:ascii="Arial" w:hAnsi="Arial" w:cs="Arial"/>
                <w:color w:val="0000FF"/>
                <w:sz w:val="18"/>
                <w:szCs w:val="18"/>
              </w:rPr>
              <w:t>ounting</w:t>
            </w:r>
          </w:p>
        </w:tc>
        <w:tc>
          <w:tcPr>
            <w:tcW w:w="1728" w:type="dxa"/>
            <w:vAlign w:val="bottom"/>
          </w:tcPr>
          <w:p w14:paraId="4CE201D0" w14:textId="070C78CF" w:rsidR="00C649E6" w:rsidRDefault="00791A05" w:rsidP="002D67AE">
            <w:pPr>
              <w:tabs>
                <w:tab w:val="left" w:pos="900"/>
                <w:tab w:val="left" w:pos="2700"/>
                <w:tab w:val="left" w:pos="4500"/>
                <w:tab w:val="left" w:pos="6300"/>
                <w:tab w:val="left" w:pos="8100"/>
              </w:tabs>
              <w:rPr>
                <w:rFonts w:ascii="Arial" w:hAnsi="Arial" w:cs="Arial"/>
                <w:color w:val="0000FF"/>
                <w:sz w:val="18"/>
                <w:szCs w:val="18"/>
              </w:rPr>
            </w:pPr>
            <w:r w:rsidRPr="00791A05">
              <w:rPr>
                <w:rFonts w:ascii="Arial" w:hAnsi="Arial" w:cs="Arial"/>
                <w:sz w:val="18"/>
                <w:szCs w:val="18"/>
              </w:rPr>
              <w:fldChar w:fldCharType="begin">
                <w:ffData>
                  <w:name w:val="Check1"/>
                  <w:enabled/>
                  <w:calcOnExit w:val="0"/>
                  <w:checkBox>
                    <w:sizeAuto/>
                    <w:default w:val="0"/>
                  </w:checkBox>
                </w:ffData>
              </w:fldChar>
            </w:r>
            <w:r w:rsidRPr="00791A05">
              <w:rPr>
                <w:rFonts w:ascii="Arial" w:hAnsi="Arial" w:cs="Arial"/>
                <w:sz w:val="18"/>
                <w:szCs w:val="18"/>
              </w:rPr>
              <w:instrText xml:space="preserve"> FORMCHECKBOX </w:instrText>
            </w:r>
            <w:r w:rsidR="008E0D12">
              <w:rPr>
                <w:rFonts w:ascii="Arial" w:hAnsi="Arial" w:cs="Arial"/>
                <w:sz w:val="18"/>
                <w:szCs w:val="18"/>
              </w:rPr>
            </w:r>
            <w:r w:rsidR="008E0D12">
              <w:rPr>
                <w:rFonts w:ascii="Arial" w:hAnsi="Arial" w:cs="Arial"/>
                <w:sz w:val="18"/>
                <w:szCs w:val="18"/>
              </w:rPr>
              <w:fldChar w:fldCharType="separate"/>
            </w:r>
            <w:r w:rsidRPr="00791A05">
              <w:rPr>
                <w:rFonts w:ascii="Arial" w:hAnsi="Arial" w:cs="Arial"/>
                <w:sz w:val="18"/>
                <w:szCs w:val="18"/>
              </w:rPr>
              <w:fldChar w:fldCharType="end"/>
            </w:r>
            <w:r w:rsidR="00C649E6" w:rsidRPr="00346179">
              <w:rPr>
                <w:rFonts w:ascii="Arial" w:hAnsi="Arial" w:cs="Arial"/>
                <w:color w:val="0000FF"/>
                <w:sz w:val="18"/>
                <w:szCs w:val="18"/>
              </w:rPr>
              <w:t xml:space="preserve">Plant </w:t>
            </w:r>
            <w:r w:rsidR="00644863" w:rsidRPr="006E6218">
              <w:rPr>
                <w:rFonts w:ascii="Arial" w:hAnsi="Arial" w:cs="Arial"/>
                <w:color w:val="0000FF"/>
                <w:sz w:val="18"/>
                <w:szCs w:val="18"/>
              </w:rPr>
              <w:fldChar w:fldCharType="begin">
                <w:ffData>
                  <w:name w:val=""/>
                  <w:enabled/>
                  <w:calcOnExit w:val="0"/>
                  <w:textInput>
                    <w:default w:val="(identify)"/>
                  </w:textInput>
                </w:ffData>
              </w:fldChar>
            </w:r>
            <w:r w:rsidR="00C649E6" w:rsidRPr="006E6218">
              <w:rPr>
                <w:rFonts w:ascii="Arial" w:hAnsi="Arial" w:cs="Arial"/>
                <w:color w:val="0000FF"/>
                <w:sz w:val="18"/>
                <w:szCs w:val="18"/>
              </w:rPr>
              <w:instrText xml:space="preserve"> FORMTEXT </w:instrText>
            </w:r>
            <w:r w:rsidR="00644863" w:rsidRPr="006E6218">
              <w:rPr>
                <w:rFonts w:ascii="Arial" w:hAnsi="Arial" w:cs="Arial"/>
                <w:color w:val="0000FF"/>
                <w:sz w:val="18"/>
                <w:szCs w:val="18"/>
              </w:rPr>
            </w:r>
            <w:r w:rsidR="00644863" w:rsidRPr="006E6218">
              <w:rPr>
                <w:rFonts w:ascii="Arial" w:hAnsi="Arial" w:cs="Arial"/>
                <w:color w:val="0000FF"/>
                <w:sz w:val="18"/>
                <w:szCs w:val="18"/>
              </w:rPr>
              <w:fldChar w:fldCharType="separate"/>
            </w:r>
            <w:r w:rsidR="00C649E6" w:rsidRPr="006E6218">
              <w:rPr>
                <w:rFonts w:ascii="Arial" w:hAnsi="Arial" w:cs="Arial"/>
                <w:color w:val="0000FF"/>
                <w:sz w:val="18"/>
                <w:szCs w:val="18"/>
              </w:rPr>
              <w:t>(</w:t>
            </w:r>
            <w:r w:rsidR="00C649E6" w:rsidRPr="00255DE5">
              <w:rPr>
                <w:rFonts w:ascii="Arial" w:hAnsi="Arial" w:cs="Arial"/>
                <w:color w:val="0000FF"/>
                <w:sz w:val="18"/>
                <w:szCs w:val="18"/>
                <w:u w:val="single"/>
              </w:rPr>
              <w:t>identify</w:t>
            </w:r>
            <w:r w:rsidR="00C649E6" w:rsidRPr="006E6218">
              <w:rPr>
                <w:rFonts w:ascii="Arial" w:hAnsi="Arial" w:cs="Arial"/>
                <w:color w:val="0000FF"/>
                <w:sz w:val="18"/>
                <w:szCs w:val="18"/>
              </w:rPr>
              <w:t>)</w:t>
            </w:r>
            <w:r w:rsidR="00644863" w:rsidRPr="006E6218">
              <w:rPr>
                <w:rFonts w:ascii="Arial" w:hAnsi="Arial" w:cs="Arial"/>
                <w:color w:val="0000FF"/>
                <w:sz w:val="18"/>
                <w:szCs w:val="18"/>
              </w:rPr>
              <w:fldChar w:fldCharType="end"/>
            </w:r>
          </w:p>
        </w:tc>
        <w:tc>
          <w:tcPr>
            <w:tcW w:w="1699" w:type="dxa"/>
            <w:vAlign w:val="bottom"/>
          </w:tcPr>
          <w:p w14:paraId="4CE201D1" w14:textId="286B5D7F" w:rsidR="00C649E6" w:rsidRDefault="00791A05" w:rsidP="002D67AE">
            <w:pPr>
              <w:tabs>
                <w:tab w:val="left" w:pos="900"/>
                <w:tab w:val="left" w:pos="2700"/>
                <w:tab w:val="left" w:pos="4500"/>
                <w:tab w:val="left" w:pos="6300"/>
                <w:tab w:val="left" w:pos="8100"/>
              </w:tabs>
              <w:rPr>
                <w:rFonts w:ascii="Arial" w:hAnsi="Arial" w:cs="Arial"/>
                <w:color w:val="0000FF"/>
                <w:sz w:val="18"/>
                <w:szCs w:val="18"/>
              </w:rPr>
            </w:pPr>
            <w:r w:rsidRPr="00791A05">
              <w:rPr>
                <w:rFonts w:ascii="Arial" w:hAnsi="Arial" w:cs="Arial"/>
                <w:sz w:val="18"/>
                <w:szCs w:val="18"/>
              </w:rPr>
              <w:fldChar w:fldCharType="begin">
                <w:ffData>
                  <w:name w:val="Check1"/>
                  <w:enabled/>
                  <w:calcOnExit w:val="0"/>
                  <w:checkBox>
                    <w:sizeAuto/>
                    <w:default w:val="0"/>
                  </w:checkBox>
                </w:ffData>
              </w:fldChar>
            </w:r>
            <w:r w:rsidRPr="00791A05">
              <w:rPr>
                <w:rFonts w:ascii="Arial" w:hAnsi="Arial" w:cs="Arial"/>
                <w:sz w:val="18"/>
                <w:szCs w:val="18"/>
              </w:rPr>
              <w:instrText xml:space="preserve"> FORMCHECKBOX </w:instrText>
            </w:r>
            <w:r w:rsidR="008E0D12">
              <w:rPr>
                <w:rFonts w:ascii="Arial" w:hAnsi="Arial" w:cs="Arial"/>
                <w:sz w:val="18"/>
                <w:szCs w:val="18"/>
              </w:rPr>
            </w:r>
            <w:r w:rsidR="008E0D12">
              <w:rPr>
                <w:rFonts w:ascii="Arial" w:hAnsi="Arial" w:cs="Arial"/>
                <w:sz w:val="18"/>
                <w:szCs w:val="18"/>
              </w:rPr>
              <w:fldChar w:fldCharType="separate"/>
            </w:r>
            <w:r w:rsidRPr="00791A05">
              <w:rPr>
                <w:rFonts w:ascii="Arial" w:hAnsi="Arial" w:cs="Arial"/>
                <w:sz w:val="18"/>
                <w:szCs w:val="18"/>
              </w:rPr>
              <w:fldChar w:fldCharType="end"/>
            </w:r>
            <w:r w:rsidR="00C649E6">
              <w:rPr>
                <w:rFonts w:ascii="Arial" w:hAnsi="Arial" w:cs="Arial"/>
                <w:color w:val="0000FF"/>
                <w:sz w:val="18"/>
                <w:szCs w:val="18"/>
              </w:rPr>
              <w:t>On-site GMI</w:t>
            </w:r>
          </w:p>
        </w:tc>
        <w:tc>
          <w:tcPr>
            <w:tcW w:w="1584" w:type="dxa"/>
            <w:vAlign w:val="bottom"/>
          </w:tcPr>
          <w:p w14:paraId="4CE201D2" w14:textId="44D3C658" w:rsidR="00C649E6" w:rsidRDefault="00791A05" w:rsidP="002D67AE">
            <w:pPr>
              <w:tabs>
                <w:tab w:val="left" w:pos="900"/>
                <w:tab w:val="left" w:pos="2700"/>
                <w:tab w:val="left" w:pos="4500"/>
                <w:tab w:val="left" w:pos="6300"/>
                <w:tab w:val="left" w:pos="8100"/>
              </w:tabs>
              <w:rPr>
                <w:rFonts w:ascii="Arial" w:hAnsi="Arial" w:cs="Arial"/>
                <w:color w:val="0000FF"/>
                <w:sz w:val="18"/>
                <w:szCs w:val="18"/>
              </w:rPr>
            </w:pPr>
            <w:r w:rsidRPr="00791A05">
              <w:rPr>
                <w:rFonts w:ascii="Arial" w:hAnsi="Arial" w:cs="Arial"/>
                <w:sz w:val="18"/>
                <w:szCs w:val="18"/>
              </w:rPr>
              <w:fldChar w:fldCharType="begin">
                <w:ffData>
                  <w:name w:val="Check1"/>
                  <w:enabled/>
                  <w:calcOnExit w:val="0"/>
                  <w:checkBox>
                    <w:sizeAuto/>
                    <w:default w:val="0"/>
                  </w:checkBox>
                </w:ffData>
              </w:fldChar>
            </w:r>
            <w:r w:rsidRPr="00791A05">
              <w:rPr>
                <w:rFonts w:ascii="Arial" w:hAnsi="Arial" w:cs="Arial"/>
                <w:sz w:val="18"/>
                <w:szCs w:val="18"/>
              </w:rPr>
              <w:instrText xml:space="preserve"> FORMCHECKBOX </w:instrText>
            </w:r>
            <w:r w:rsidR="008E0D12">
              <w:rPr>
                <w:rFonts w:ascii="Arial" w:hAnsi="Arial" w:cs="Arial"/>
                <w:sz w:val="18"/>
                <w:szCs w:val="18"/>
              </w:rPr>
            </w:r>
            <w:r w:rsidR="008E0D12">
              <w:rPr>
                <w:rFonts w:ascii="Arial" w:hAnsi="Arial" w:cs="Arial"/>
                <w:sz w:val="18"/>
                <w:szCs w:val="18"/>
              </w:rPr>
              <w:fldChar w:fldCharType="separate"/>
            </w:r>
            <w:r w:rsidRPr="00791A05">
              <w:rPr>
                <w:rFonts w:ascii="Arial" w:hAnsi="Arial" w:cs="Arial"/>
                <w:sz w:val="18"/>
                <w:szCs w:val="18"/>
              </w:rPr>
              <w:fldChar w:fldCharType="end"/>
            </w:r>
            <w:r w:rsidR="00C649E6">
              <w:rPr>
                <w:rFonts w:ascii="Arial" w:hAnsi="Arial" w:cs="Arial"/>
                <w:color w:val="0000FF"/>
                <w:sz w:val="18"/>
                <w:szCs w:val="18"/>
              </w:rPr>
              <w:t>Sourcing</w:t>
            </w:r>
          </w:p>
        </w:tc>
        <w:tc>
          <w:tcPr>
            <w:tcW w:w="1728" w:type="dxa"/>
            <w:vAlign w:val="bottom"/>
          </w:tcPr>
          <w:p w14:paraId="4CE201D3" w14:textId="075F9740" w:rsidR="00C649E6" w:rsidRPr="006E6218" w:rsidRDefault="00791A05" w:rsidP="002D67AE">
            <w:pPr>
              <w:tabs>
                <w:tab w:val="left" w:pos="900"/>
                <w:tab w:val="left" w:pos="2700"/>
                <w:tab w:val="left" w:pos="4500"/>
                <w:tab w:val="left" w:pos="6300"/>
                <w:tab w:val="left" w:pos="8100"/>
              </w:tabs>
              <w:rPr>
                <w:rFonts w:ascii="Arial" w:hAnsi="Arial" w:cs="Arial"/>
                <w:color w:val="0000FF"/>
                <w:sz w:val="18"/>
                <w:szCs w:val="18"/>
              </w:rPr>
            </w:pPr>
            <w:r w:rsidRPr="00791A05">
              <w:rPr>
                <w:rFonts w:ascii="Arial" w:hAnsi="Arial" w:cs="Arial"/>
                <w:sz w:val="18"/>
                <w:szCs w:val="18"/>
              </w:rPr>
              <w:fldChar w:fldCharType="begin">
                <w:ffData>
                  <w:name w:val="Check1"/>
                  <w:enabled/>
                  <w:calcOnExit w:val="0"/>
                  <w:checkBox>
                    <w:sizeAuto/>
                    <w:default w:val="0"/>
                  </w:checkBox>
                </w:ffData>
              </w:fldChar>
            </w:r>
            <w:r w:rsidRPr="00791A05">
              <w:rPr>
                <w:rFonts w:ascii="Arial" w:hAnsi="Arial" w:cs="Arial"/>
                <w:sz w:val="18"/>
                <w:szCs w:val="18"/>
              </w:rPr>
              <w:instrText xml:space="preserve"> FORMCHECKBOX </w:instrText>
            </w:r>
            <w:r w:rsidR="008E0D12">
              <w:rPr>
                <w:rFonts w:ascii="Arial" w:hAnsi="Arial" w:cs="Arial"/>
                <w:sz w:val="18"/>
                <w:szCs w:val="18"/>
              </w:rPr>
            </w:r>
            <w:r w:rsidR="008E0D12">
              <w:rPr>
                <w:rFonts w:ascii="Arial" w:hAnsi="Arial" w:cs="Arial"/>
                <w:sz w:val="18"/>
                <w:szCs w:val="18"/>
              </w:rPr>
              <w:fldChar w:fldCharType="separate"/>
            </w:r>
            <w:r w:rsidRPr="00791A05">
              <w:rPr>
                <w:rFonts w:ascii="Arial" w:hAnsi="Arial" w:cs="Arial"/>
                <w:sz w:val="18"/>
                <w:szCs w:val="18"/>
              </w:rPr>
              <w:fldChar w:fldCharType="end"/>
            </w:r>
            <w:r w:rsidR="00C649E6" w:rsidRPr="00346179">
              <w:rPr>
                <w:rFonts w:ascii="Arial" w:hAnsi="Arial" w:cs="Arial"/>
                <w:color w:val="0000FF"/>
                <w:sz w:val="18"/>
                <w:szCs w:val="18"/>
              </w:rPr>
              <w:t>Canada HQ</w:t>
            </w:r>
          </w:p>
        </w:tc>
      </w:tr>
    </w:tbl>
    <w:p w14:paraId="4CE201D5" w14:textId="77777777" w:rsidR="00B80A8D" w:rsidRDefault="00B80A8D" w:rsidP="00260E9C">
      <w:pPr>
        <w:pStyle w:val="ListParagraph"/>
        <w:numPr>
          <w:ilvl w:val="0"/>
          <w:numId w:val="1"/>
        </w:numPr>
        <w:spacing w:before="120" w:after="60"/>
        <w:contextualSpacing w:val="0"/>
        <w:rPr>
          <w:rFonts w:ascii="Arial" w:hAnsi="Arial" w:cs="Arial"/>
          <w:sz w:val="18"/>
          <w:szCs w:val="18"/>
        </w:rPr>
      </w:pPr>
      <w:r>
        <w:rPr>
          <w:rFonts w:ascii="Arial" w:hAnsi="Arial" w:cs="Arial"/>
          <w:sz w:val="18"/>
          <w:szCs w:val="18"/>
        </w:rPr>
        <w:t xml:space="preserve">Identify all </w:t>
      </w:r>
      <w:r w:rsidRPr="00D31B90">
        <w:rPr>
          <w:rFonts w:ascii="Arial" w:hAnsi="Arial" w:cs="Arial"/>
          <w:sz w:val="18"/>
          <w:szCs w:val="18"/>
        </w:rPr>
        <w:t>product</w:t>
      </w:r>
      <w:r>
        <w:rPr>
          <w:rFonts w:ascii="Arial" w:hAnsi="Arial" w:cs="Arial"/>
          <w:sz w:val="18"/>
          <w:szCs w:val="18"/>
        </w:rPr>
        <w:t xml:space="preserve"> types managed at</w:t>
      </w:r>
      <w:r w:rsidRPr="00D31B90">
        <w:rPr>
          <w:rFonts w:ascii="Arial" w:hAnsi="Arial" w:cs="Arial"/>
          <w:sz w:val="18"/>
          <w:szCs w:val="18"/>
        </w:rPr>
        <w:t xml:space="preserve"> the location</w:t>
      </w:r>
      <w:r>
        <w:rPr>
          <w:rFonts w:ascii="Arial" w:hAnsi="Arial" w:cs="Arial"/>
          <w:sz w:val="18"/>
          <w:szCs w:val="18"/>
        </w:rPr>
        <w:t>.</w:t>
      </w:r>
      <w:r w:rsidRPr="00D31B90">
        <w:rPr>
          <w:rFonts w:ascii="Arial" w:hAnsi="Arial" w:cs="Arial"/>
          <w:sz w:val="18"/>
          <w:szCs w:val="18"/>
        </w:rPr>
        <w:t xml:space="preserve"> </w:t>
      </w:r>
    </w:p>
    <w:p w14:paraId="4CE201D6" w14:textId="77777777" w:rsidR="00B80A8D" w:rsidRDefault="00B80A8D" w:rsidP="00B80A8D">
      <w:pPr>
        <w:pStyle w:val="ListParagraph"/>
        <w:numPr>
          <w:ilvl w:val="0"/>
          <w:numId w:val="2"/>
        </w:numPr>
        <w:tabs>
          <w:tab w:val="left" w:pos="-3690"/>
          <w:tab w:val="left" w:pos="900"/>
          <w:tab w:val="left" w:pos="2160"/>
          <w:tab w:val="left" w:pos="3600"/>
          <w:tab w:val="left" w:pos="6120"/>
          <w:tab w:val="left" w:pos="7380"/>
          <w:tab w:val="left" w:pos="8820"/>
          <w:tab w:val="left" w:pos="10080"/>
        </w:tabs>
        <w:spacing w:before="60" w:after="60"/>
        <w:ind w:left="907" w:hanging="187"/>
        <w:rPr>
          <w:rFonts w:ascii="Arial" w:hAnsi="Arial" w:cs="Arial"/>
          <w:sz w:val="18"/>
          <w:szCs w:val="18"/>
        </w:rPr>
      </w:pPr>
      <w:r w:rsidRPr="00946842">
        <w:rPr>
          <w:rFonts w:ascii="Arial" w:hAnsi="Arial" w:cs="Arial"/>
          <w:sz w:val="18"/>
          <w:szCs w:val="18"/>
        </w:rPr>
        <w:t>If this is a new SAP location, provide at least two material numbers for each product type (needed for testing). Verify prior to testing that the materials are set up and active in SAP ERQ (test environment).</w:t>
      </w:r>
    </w:p>
    <w:tbl>
      <w:tblPr>
        <w:tblStyle w:val="TableGrid"/>
        <w:tblW w:w="0" w:type="auto"/>
        <w:tblInd w:w="3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82"/>
        <w:gridCol w:w="1889"/>
        <w:gridCol w:w="1884"/>
        <w:gridCol w:w="1905"/>
        <w:gridCol w:w="1912"/>
        <w:gridCol w:w="1904"/>
      </w:tblGrid>
      <w:tr w:rsidR="00C649E6" w:rsidRPr="006E6218" w14:paraId="4CE201DD" w14:textId="77777777" w:rsidTr="002D67AE">
        <w:trPr>
          <w:trHeight w:val="216"/>
        </w:trPr>
        <w:tc>
          <w:tcPr>
            <w:tcW w:w="1882" w:type="dxa"/>
            <w:tcBorders>
              <w:top w:val="nil"/>
              <w:left w:val="nil"/>
              <w:right w:val="nil"/>
            </w:tcBorders>
            <w:vAlign w:val="bottom"/>
          </w:tcPr>
          <w:p w14:paraId="4CE201D7" w14:textId="77777777" w:rsidR="00C649E6" w:rsidRPr="006E6218" w:rsidRDefault="00B20596" w:rsidP="002D67AE">
            <w:pPr>
              <w:tabs>
                <w:tab w:val="left" w:pos="900"/>
                <w:tab w:val="left" w:pos="2700"/>
                <w:tab w:val="left" w:pos="4500"/>
                <w:tab w:val="left" w:pos="6300"/>
                <w:tab w:val="left" w:pos="8100"/>
              </w:tabs>
              <w:rPr>
                <w:rFonts w:ascii="Arial" w:hAnsi="Arial" w:cs="Arial"/>
                <w:color w:val="0000FF"/>
                <w:sz w:val="18"/>
                <w:szCs w:val="18"/>
              </w:rPr>
            </w:pPr>
            <w:r>
              <w:rPr>
                <w:rFonts w:ascii="Arial" w:hAnsi="Arial" w:cs="Arial"/>
                <w:color w:val="0000FF"/>
                <w:sz w:val="18"/>
                <w:szCs w:val="18"/>
              </w:rPr>
              <w:sym w:font="Wingdings" w:char="F0B2"/>
            </w:r>
            <w:r w:rsidR="00C649E6" w:rsidRPr="006E6218">
              <w:rPr>
                <w:rFonts w:ascii="Arial" w:hAnsi="Arial" w:cs="Arial"/>
                <w:color w:val="0000FF"/>
                <w:sz w:val="18"/>
                <w:szCs w:val="18"/>
              </w:rPr>
              <w:t>FINI</w:t>
            </w:r>
          </w:p>
        </w:tc>
        <w:tc>
          <w:tcPr>
            <w:tcW w:w="1889" w:type="dxa"/>
            <w:tcBorders>
              <w:top w:val="nil"/>
              <w:left w:val="nil"/>
              <w:right w:val="nil"/>
            </w:tcBorders>
            <w:vAlign w:val="bottom"/>
          </w:tcPr>
          <w:p w14:paraId="4CE201D8" w14:textId="77777777" w:rsidR="00C649E6" w:rsidRPr="006E6218" w:rsidRDefault="00B20596" w:rsidP="002D67AE">
            <w:pPr>
              <w:tabs>
                <w:tab w:val="left" w:pos="900"/>
                <w:tab w:val="left" w:pos="2700"/>
                <w:tab w:val="left" w:pos="4500"/>
                <w:tab w:val="left" w:pos="6300"/>
                <w:tab w:val="left" w:pos="8100"/>
              </w:tabs>
              <w:rPr>
                <w:rFonts w:ascii="Arial" w:hAnsi="Arial" w:cs="Arial"/>
                <w:color w:val="0000FF"/>
                <w:sz w:val="18"/>
                <w:szCs w:val="18"/>
              </w:rPr>
            </w:pPr>
            <w:r>
              <w:rPr>
                <w:rFonts w:ascii="Arial" w:hAnsi="Arial" w:cs="Arial"/>
                <w:color w:val="0000FF"/>
                <w:sz w:val="18"/>
                <w:szCs w:val="18"/>
              </w:rPr>
              <w:sym w:font="Wingdings" w:char="F0B2"/>
            </w:r>
            <w:r w:rsidR="00C649E6" w:rsidRPr="006E6218">
              <w:rPr>
                <w:rFonts w:ascii="Arial" w:hAnsi="Arial" w:cs="Arial"/>
                <w:color w:val="0000FF"/>
                <w:sz w:val="18"/>
                <w:szCs w:val="18"/>
              </w:rPr>
              <w:t>SEMI</w:t>
            </w:r>
          </w:p>
        </w:tc>
        <w:tc>
          <w:tcPr>
            <w:tcW w:w="1884" w:type="dxa"/>
            <w:tcBorders>
              <w:top w:val="nil"/>
              <w:left w:val="nil"/>
              <w:right w:val="nil"/>
            </w:tcBorders>
            <w:vAlign w:val="bottom"/>
          </w:tcPr>
          <w:p w14:paraId="4CE201D9" w14:textId="77777777" w:rsidR="00C649E6" w:rsidRPr="006E6218" w:rsidRDefault="00B20596" w:rsidP="002D67AE">
            <w:pPr>
              <w:tabs>
                <w:tab w:val="left" w:pos="900"/>
                <w:tab w:val="left" w:pos="2700"/>
                <w:tab w:val="left" w:pos="4500"/>
                <w:tab w:val="left" w:pos="6300"/>
                <w:tab w:val="left" w:pos="8100"/>
              </w:tabs>
              <w:rPr>
                <w:rFonts w:ascii="Arial" w:hAnsi="Arial" w:cs="Arial"/>
                <w:color w:val="0000FF"/>
                <w:sz w:val="18"/>
                <w:szCs w:val="18"/>
              </w:rPr>
            </w:pPr>
            <w:r>
              <w:rPr>
                <w:rFonts w:ascii="Arial" w:hAnsi="Arial" w:cs="Arial"/>
                <w:color w:val="0000FF"/>
                <w:sz w:val="18"/>
                <w:szCs w:val="18"/>
              </w:rPr>
              <w:sym w:font="Wingdings" w:char="F0B2"/>
            </w:r>
            <w:r w:rsidR="00C649E6" w:rsidRPr="006E6218">
              <w:rPr>
                <w:rFonts w:ascii="Arial" w:hAnsi="Arial" w:cs="Arial"/>
                <w:color w:val="0000FF"/>
                <w:sz w:val="18"/>
                <w:szCs w:val="18"/>
              </w:rPr>
              <w:t>Bulk</w:t>
            </w:r>
          </w:p>
        </w:tc>
        <w:tc>
          <w:tcPr>
            <w:tcW w:w="1905" w:type="dxa"/>
            <w:tcBorders>
              <w:top w:val="nil"/>
              <w:left w:val="nil"/>
              <w:right w:val="nil"/>
            </w:tcBorders>
            <w:vAlign w:val="bottom"/>
          </w:tcPr>
          <w:p w14:paraId="4CE201DA" w14:textId="77777777" w:rsidR="00C649E6" w:rsidRPr="006E6218" w:rsidRDefault="00B20596" w:rsidP="002D67AE">
            <w:pPr>
              <w:tabs>
                <w:tab w:val="left" w:pos="900"/>
                <w:tab w:val="left" w:pos="2700"/>
                <w:tab w:val="left" w:pos="4500"/>
                <w:tab w:val="left" w:pos="6300"/>
                <w:tab w:val="left" w:pos="8100"/>
              </w:tabs>
              <w:rPr>
                <w:rFonts w:ascii="Arial" w:hAnsi="Arial" w:cs="Arial"/>
                <w:color w:val="0000FF"/>
                <w:sz w:val="18"/>
                <w:szCs w:val="18"/>
              </w:rPr>
            </w:pPr>
            <w:r>
              <w:rPr>
                <w:rFonts w:ascii="Arial" w:hAnsi="Arial" w:cs="Arial"/>
                <w:color w:val="0000FF"/>
                <w:sz w:val="18"/>
                <w:szCs w:val="18"/>
              </w:rPr>
              <w:sym w:font="Wingdings" w:char="F0B2"/>
            </w:r>
            <w:r w:rsidR="00C649E6" w:rsidRPr="006E6218">
              <w:rPr>
                <w:rFonts w:ascii="Arial" w:hAnsi="Arial" w:cs="Arial"/>
                <w:color w:val="0000FF"/>
                <w:sz w:val="18"/>
                <w:szCs w:val="18"/>
              </w:rPr>
              <w:t>Batch Managed</w:t>
            </w:r>
          </w:p>
        </w:tc>
        <w:tc>
          <w:tcPr>
            <w:tcW w:w="1912" w:type="dxa"/>
            <w:tcBorders>
              <w:top w:val="nil"/>
              <w:left w:val="nil"/>
              <w:right w:val="nil"/>
            </w:tcBorders>
            <w:vAlign w:val="bottom"/>
          </w:tcPr>
          <w:p w14:paraId="4CE201DB" w14:textId="77777777" w:rsidR="00C649E6" w:rsidRPr="006E6218" w:rsidRDefault="00B20596" w:rsidP="002D67AE">
            <w:pPr>
              <w:tabs>
                <w:tab w:val="left" w:pos="900"/>
                <w:tab w:val="left" w:pos="2700"/>
                <w:tab w:val="left" w:pos="4500"/>
                <w:tab w:val="left" w:pos="6300"/>
                <w:tab w:val="left" w:pos="8100"/>
              </w:tabs>
              <w:rPr>
                <w:rFonts w:ascii="Arial" w:hAnsi="Arial" w:cs="Arial"/>
                <w:color w:val="0000FF"/>
                <w:sz w:val="18"/>
                <w:szCs w:val="18"/>
              </w:rPr>
            </w:pPr>
            <w:r>
              <w:rPr>
                <w:rFonts w:ascii="Arial" w:hAnsi="Arial" w:cs="Arial"/>
                <w:color w:val="0000FF"/>
                <w:sz w:val="18"/>
                <w:szCs w:val="18"/>
              </w:rPr>
              <w:sym w:font="Wingdings" w:char="F0B2"/>
            </w:r>
            <w:r w:rsidR="00C649E6" w:rsidRPr="006E6218">
              <w:rPr>
                <w:rFonts w:ascii="Arial" w:hAnsi="Arial" w:cs="Arial"/>
                <w:color w:val="0000FF"/>
                <w:sz w:val="18"/>
                <w:szCs w:val="18"/>
              </w:rPr>
              <w:t>Ingredients</w:t>
            </w:r>
          </w:p>
        </w:tc>
        <w:tc>
          <w:tcPr>
            <w:tcW w:w="1904" w:type="dxa"/>
            <w:tcBorders>
              <w:top w:val="nil"/>
              <w:left w:val="nil"/>
              <w:right w:val="nil"/>
            </w:tcBorders>
            <w:vAlign w:val="bottom"/>
          </w:tcPr>
          <w:p w14:paraId="4CE201DC" w14:textId="77777777" w:rsidR="00C649E6" w:rsidRPr="006E6218" w:rsidRDefault="00B20596" w:rsidP="002D67AE">
            <w:pPr>
              <w:tabs>
                <w:tab w:val="left" w:pos="900"/>
                <w:tab w:val="left" w:pos="2700"/>
                <w:tab w:val="left" w:pos="4500"/>
                <w:tab w:val="left" w:pos="6300"/>
                <w:tab w:val="left" w:pos="8100"/>
              </w:tabs>
              <w:rPr>
                <w:rFonts w:ascii="Arial" w:hAnsi="Arial" w:cs="Arial"/>
                <w:color w:val="0000FF"/>
                <w:sz w:val="18"/>
                <w:szCs w:val="18"/>
              </w:rPr>
            </w:pPr>
            <w:r>
              <w:rPr>
                <w:rFonts w:ascii="Arial" w:hAnsi="Arial" w:cs="Arial"/>
                <w:color w:val="0000FF"/>
                <w:sz w:val="18"/>
                <w:szCs w:val="18"/>
              </w:rPr>
              <w:sym w:font="Wingdings" w:char="F0B2"/>
            </w:r>
            <w:r w:rsidR="00C649E6" w:rsidRPr="006E6218">
              <w:rPr>
                <w:rFonts w:ascii="Arial" w:hAnsi="Arial" w:cs="Arial"/>
                <w:color w:val="0000FF"/>
                <w:sz w:val="18"/>
                <w:szCs w:val="18"/>
              </w:rPr>
              <w:t>Pkg Materials</w:t>
            </w:r>
          </w:p>
        </w:tc>
      </w:tr>
      <w:tr w:rsidR="00C649E6" w:rsidRPr="006E6218" w14:paraId="4CE201E4" w14:textId="77777777" w:rsidTr="002D67AE">
        <w:tc>
          <w:tcPr>
            <w:tcW w:w="1882" w:type="dxa"/>
            <w:vAlign w:val="bottom"/>
          </w:tcPr>
          <w:p w14:paraId="4CE201DE" w14:textId="0537AFD3" w:rsidR="00C649E6" w:rsidRPr="007835CC" w:rsidRDefault="00CF24C8" w:rsidP="002D67AE">
            <w:pPr>
              <w:tabs>
                <w:tab w:val="left" w:pos="900"/>
                <w:tab w:val="left" w:pos="2700"/>
                <w:tab w:val="left" w:pos="4500"/>
                <w:tab w:val="left" w:pos="6300"/>
                <w:tab w:val="left" w:pos="8100"/>
              </w:tabs>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1889" w:type="dxa"/>
            <w:vAlign w:val="bottom"/>
          </w:tcPr>
          <w:p w14:paraId="4CE201DF" w14:textId="6AB76574" w:rsidR="00C649E6" w:rsidRPr="007835CC" w:rsidRDefault="00CF24C8" w:rsidP="002D67AE">
            <w:pPr>
              <w:tabs>
                <w:tab w:val="left" w:pos="900"/>
                <w:tab w:val="left" w:pos="2700"/>
                <w:tab w:val="left" w:pos="4500"/>
                <w:tab w:val="left" w:pos="6300"/>
                <w:tab w:val="left" w:pos="8100"/>
              </w:tabs>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1884" w:type="dxa"/>
            <w:vAlign w:val="bottom"/>
          </w:tcPr>
          <w:p w14:paraId="4CE201E0" w14:textId="1953B0F5" w:rsidR="00C649E6" w:rsidRPr="007835CC" w:rsidRDefault="00CF24C8" w:rsidP="002D67AE">
            <w:pPr>
              <w:tabs>
                <w:tab w:val="left" w:pos="900"/>
                <w:tab w:val="left" w:pos="2700"/>
                <w:tab w:val="left" w:pos="4500"/>
                <w:tab w:val="left" w:pos="6300"/>
                <w:tab w:val="left" w:pos="8100"/>
              </w:tabs>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1905" w:type="dxa"/>
            <w:vAlign w:val="bottom"/>
          </w:tcPr>
          <w:p w14:paraId="4CE201E1" w14:textId="36A70772" w:rsidR="00C649E6" w:rsidRPr="007835CC" w:rsidRDefault="00CF24C8" w:rsidP="002D67AE">
            <w:pPr>
              <w:tabs>
                <w:tab w:val="left" w:pos="900"/>
                <w:tab w:val="left" w:pos="2700"/>
                <w:tab w:val="left" w:pos="4500"/>
                <w:tab w:val="left" w:pos="6300"/>
                <w:tab w:val="left" w:pos="8100"/>
              </w:tabs>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1912" w:type="dxa"/>
            <w:vAlign w:val="bottom"/>
          </w:tcPr>
          <w:p w14:paraId="4CE201E2" w14:textId="45F01D5B" w:rsidR="00C649E6" w:rsidRPr="007835CC" w:rsidRDefault="00CF24C8" w:rsidP="002D67AE">
            <w:pPr>
              <w:tabs>
                <w:tab w:val="left" w:pos="900"/>
                <w:tab w:val="left" w:pos="2700"/>
                <w:tab w:val="left" w:pos="4500"/>
                <w:tab w:val="left" w:pos="6300"/>
                <w:tab w:val="left" w:pos="8100"/>
              </w:tabs>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1904" w:type="dxa"/>
            <w:vAlign w:val="bottom"/>
          </w:tcPr>
          <w:p w14:paraId="4CE201E3" w14:textId="08DC5955" w:rsidR="00C649E6" w:rsidRPr="007835CC" w:rsidRDefault="00CF24C8" w:rsidP="002D67AE">
            <w:pPr>
              <w:tabs>
                <w:tab w:val="left" w:pos="900"/>
                <w:tab w:val="left" w:pos="2700"/>
                <w:tab w:val="left" w:pos="4500"/>
                <w:tab w:val="left" w:pos="6300"/>
                <w:tab w:val="left" w:pos="8100"/>
              </w:tabs>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r>
      <w:tr w:rsidR="00C649E6" w:rsidRPr="006E6218" w14:paraId="4CE201EB" w14:textId="77777777" w:rsidTr="002D67AE">
        <w:tc>
          <w:tcPr>
            <w:tcW w:w="1882" w:type="dxa"/>
            <w:vAlign w:val="bottom"/>
          </w:tcPr>
          <w:p w14:paraId="4CE201E5" w14:textId="25C9ECB9" w:rsidR="00C649E6" w:rsidRPr="007835CC" w:rsidRDefault="00CF24C8" w:rsidP="002D67AE">
            <w:pPr>
              <w:tabs>
                <w:tab w:val="left" w:pos="900"/>
                <w:tab w:val="left" w:pos="2700"/>
                <w:tab w:val="left" w:pos="4500"/>
                <w:tab w:val="left" w:pos="6300"/>
                <w:tab w:val="left" w:pos="8100"/>
              </w:tabs>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1889" w:type="dxa"/>
            <w:vAlign w:val="bottom"/>
          </w:tcPr>
          <w:p w14:paraId="4CE201E6" w14:textId="6BF4E4B2" w:rsidR="00C649E6" w:rsidRPr="007835CC" w:rsidRDefault="00CF24C8" w:rsidP="002D67AE">
            <w:pPr>
              <w:tabs>
                <w:tab w:val="left" w:pos="900"/>
                <w:tab w:val="left" w:pos="2700"/>
                <w:tab w:val="left" w:pos="4500"/>
                <w:tab w:val="left" w:pos="6300"/>
                <w:tab w:val="left" w:pos="8100"/>
              </w:tabs>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1884" w:type="dxa"/>
            <w:vAlign w:val="bottom"/>
          </w:tcPr>
          <w:p w14:paraId="4CE201E7" w14:textId="7389D4E9" w:rsidR="00C649E6" w:rsidRPr="007835CC" w:rsidRDefault="00CF24C8" w:rsidP="002D67AE">
            <w:pPr>
              <w:tabs>
                <w:tab w:val="left" w:pos="900"/>
                <w:tab w:val="left" w:pos="2700"/>
                <w:tab w:val="left" w:pos="4500"/>
                <w:tab w:val="left" w:pos="6300"/>
                <w:tab w:val="left" w:pos="8100"/>
              </w:tabs>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1905" w:type="dxa"/>
            <w:vAlign w:val="bottom"/>
          </w:tcPr>
          <w:p w14:paraId="4CE201E8" w14:textId="410E812A" w:rsidR="00C649E6" w:rsidRPr="007835CC" w:rsidRDefault="00CF24C8" w:rsidP="002D67AE">
            <w:pPr>
              <w:tabs>
                <w:tab w:val="left" w:pos="900"/>
                <w:tab w:val="left" w:pos="2700"/>
                <w:tab w:val="left" w:pos="4500"/>
                <w:tab w:val="left" w:pos="6300"/>
                <w:tab w:val="left" w:pos="8100"/>
              </w:tabs>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1912" w:type="dxa"/>
            <w:vAlign w:val="bottom"/>
          </w:tcPr>
          <w:p w14:paraId="4CE201E9" w14:textId="541CC5C8" w:rsidR="00C649E6" w:rsidRPr="007835CC" w:rsidRDefault="00CF24C8" w:rsidP="002D67AE">
            <w:pPr>
              <w:tabs>
                <w:tab w:val="left" w:pos="900"/>
                <w:tab w:val="left" w:pos="2700"/>
                <w:tab w:val="left" w:pos="4500"/>
                <w:tab w:val="left" w:pos="6300"/>
                <w:tab w:val="left" w:pos="8100"/>
              </w:tabs>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1904" w:type="dxa"/>
            <w:vAlign w:val="bottom"/>
          </w:tcPr>
          <w:p w14:paraId="4CE201EA" w14:textId="1065DA26" w:rsidR="00C649E6" w:rsidRPr="007835CC" w:rsidRDefault="00CF24C8" w:rsidP="002D67AE">
            <w:pPr>
              <w:tabs>
                <w:tab w:val="left" w:pos="900"/>
                <w:tab w:val="left" w:pos="2700"/>
                <w:tab w:val="left" w:pos="4500"/>
                <w:tab w:val="left" w:pos="6300"/>
                <w:tab w:val="left" w:pos="8100"/>
              </w:tabs>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r>
      <w:tr w:rsidR="00C649E6" w:rsidRPr="006E6218" w14:paraId="4CE201F2" w14:textId="77777777" w:rsidTr="002D67AE">
        <w:tc>
          <w:tcPr>
            <w:tcW w:w="1882" w:type="dxa"/>
            <w:vAlign w:val="bottom"/>
          </w:tcPr>
          <w:p w14:paraId="4CE201EC" w14:textId="4260E7EC" w:rsidR="00C649E6" w:rsidRPr="007835CC" w:rsidRDefault="00CF24C8" w:rsidP="002D67AE">
            <w:pPr>
              <w:tabs>
                <w:tab w:val="left" w:pos="900"/>
                <w:tab w:val="left" w:pos="2700"/>
                <w:tab w:val="left" w:pos="4500"/>
                <w:tab w:val="left" w:pos="6300"/>
                <w:tab w:val="left" w:pos="8100"/>
              </w:tabs>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1889" w:type="dxa"/>
            <w:vAlign w:val="bottom"/>
          </w:tcPr>
          <w:p w14:paraId="4CE201ED" w14:textId="35AEC6C1" w:rsidR="00C649E6" w:rsidRPr="007835CC" w:rsidRDefault="00CF24C8" w:rsidP="002D67AE">
            <w:pPr>
              <w:tabs>
                <w:tab w:val="left" w:pos="900"/>
                <w:tab w:val="left" w:pos="2700"/>
                <w:tab w:val="left" w:pos="4500"/>
                <w:tab w:val="left" w:pos="6300"/>
                <w:tab w:val="left" w:pos="8100"/>
              </w:tabs>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1884" w:type="dxa"/>
            <w:vAlign w:val="bottom"/>
          </w:tcPr>
          <w:p w14:paraId="4CE201EE" w14:textId="40E9DD57" w:rsidR="00C649E6" w:rsidRPr="007835CC" w:rsidRDefault="00CF24C8" w:rsidP="002D67AE">
            <w:pPr>
              <w:tabs>
                <w:tab w:val="left" w:pos="900"/>
                <w:tab w:val="left" w:pos="2700"/>
                <w:tab w:val="left" w:pos="4500"/>
                <w:tab w:val="left" w:pos="6300"/>
                <w:tab w:val="left" w:pos="8100"/>
              </w:tabs>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1905" w:type="dxa"/>
            <w:vAlign w:val="bottom"/>
          </w:tcPr>
          <w:p w14:paraId="4CE201EF" w14:textId="1FFFB105" w:rsidR="00C649E6" w:rsidRPr="007835CC" w:rsidRDefault="00CF24C8" w:rsidP="002D67AE">
            <w:pPr>
              <w:tabs>
                <w:tab w:val="left" w:pos="900"/>
                <w:tab w:val="left" w:pos="2700"/>
                <w:tab w:val="left" w:pos="4500"/>
                <w:tab w:val="left" w:pos="6300"/>
                <w:tab w:val="left" w:pos="8100"/>
              </w:tabs>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1912" w:type="dxa"/>
            <w:vAlign w:val="bottom"/>
          </w:tcPr>
          <w:p w14:paraId="4CE201F0" w14:textId="4CD2D04B" w:rsidR="00C649E6" w:rsidRPr="007835CC" w:rsidRDefault="00CF24C8" w:rsidP="002D67AE">
            <w:pPr>
              <w:tabs>
                <w:tab w:val="left" w:pos="900"/>
                <w:tab w:val="left" w:pos="2700"/>
                <w:tab w:val="left" w:pos="4500"/>
                <w:tab w:val="left" w:pos="6300"/>
                <w:tab w:val="left" w:pos="8100"/>
              </w:tabs>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1904" w:type="dxa"/>
            <w:vAlign w:val="bottom"/>
          </w:tcPr>
          <w:p w14:paraId="4CE201F1" w14:textId="4C5AA06E" w:rsidR="00C649E6" w:rsidRPr="007835CC" w:rsidRDefault="00CF24C8" w:rsidP="002D67AE">
            <w:pPr>
              <w:tabs>
                <w:tab w:val="left" w:pos="900"/>
                <w:tab w:val="left" w:pos="2700"/>
                <w:tab w:val="left" w:pos="4500"/>
                <w:tab w:val="left" w:pos="6300"/>
                <w:tab w:val="left" w:pos="8100"/>
              </w:tabs>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r>
    </w:tbl>
    <w:p w14:paraId="4CE201F3" w14:textId="77777777" w:rsidR="00B80A8D" w:rsidRDefault="00B80A8D" w:rsidP="00260E9C">
      <w:pPr>
        <w:pStyle w:val="ListParagraph"/>
        <w:numPr>
          <w:ilvl w:val="0"/>
          <w:numId w:val="1"/>
        </w:numPr>
        <w:spacing w:before="120" w:after="60"/>
        <w:contextualSpacing w:val="0"/>
        <w:rPr>
          <w:rFonts w:ascii="Arial" w:hAnsi="Arial" w:cs="Arial"/>
          <w:sz w:val="18"/>
          <w:szCs w:val="18"/>
        </w:rPr>
      </w:pPr>
      <w:r>
        <w:rPr>
          <w:rFonts w:ascii="Arial" w:hAnsi="Arial" w:cs="Arial"/>
          <w:sz w:val="18"/>
          <w:szCs w:val="18"/>
        </w:rPr>
        <w:t>Identify all receipt types processed at the location.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1"/>
        <w:gridCol w:w="2843"/>
        <w:gridCol w:w="2848"/>
        <w:gridCol w:w="2844"/>
      </w:tblGrid>
      <w:tr w:rsidR="00C649E6" w14:paraId="4CE201F8" w14:textId="77777777" w:rsidTr="002D67AE">
        <w:tc>
          <w:tcPr>
            <w:tcW w:w="2841" w:type="dxa"/>
            <w:vAlign w:val="bottom"/>
          </w:tcPr>
          <w:p w14:paraId="4CE201F4" w14:textId="0545785B" w:rsidR="00C649E6" w:rsidRDefault="00791A05" w:rsidP="002D67AE">
            <w:pPr>
              <w:pStyle w:val="ListParagraph"/>
              <w:tabs>
                <w:tab w:val="left" w:pos="-3690"/>
                <w:tab w:val="left" w:pos="900"/>
                <w:tab w:val="left" w:pos="2160"/>
                <w:tab w:val="left" w:pos="3600"/>
                <w:tab w:val="left" w:pos="6120"/>
                <w:tab w:val="left" w:pos="7380"/>
                <w:tab w:val="left" w:pos="8820"/>
                <w:tab w:val="left" w:pos="10080"/>
              </w:tabs>
              <w:ind w:left="0"/>
              <w:rPr>
                <w:rFonts w:ascii="Arial" w:hAnsi="Arial" w:cs="Arial"/>
                <w:color w:val="0000FF"/>
                <w:sz w:val="18"/>
                <w:szCs w:val="18"/>
              </w:rPr>
            </w:pPr>
            <w:r w:rsidRPr="00791A05">
              <w:rPr>
                <w:rFonts w:ascii="Arial" w:hAnsi="Arial" w:cs="Arial"/>
                <w:sz w:val="18"/>
                <w:szCs w:val="18"/>
              </w:rPr>
              <w:fldChar w:fldCharType="begin">
                <w:ffData>
                  <w:name w:val="Check1"/>
                  <w:enabled/>
                  <w:calcOnExit w:val="0"/>
                  <w:checkBox>
                    <w:sizeAuto/>
                    <w:default w:val="0"/>
                  </w:checkBox>
                </w:ffData>
              </w:fldChar>
            </w:r>
            <w:r w:rsidRPr="00791A05">
              <w:rPr>
                <w:rFonts w:ascii="Arial" w:hAnsi="Arial" w:cs="Arial"/>
                <w:sz w:val="18"/>
                <w:szCs w:val="18"/>
              </w:rPr>
              <w:instrText xml:space="preserve"> FORMCHECKBOX </w:instrText>
            </w:r>
            <w:r w:rsidR="008E0D12">
              <w:rPr>
                <w:rFonts w:ascii="Arial" w:hAnsi="Arial" w:cs="Arial"/>
                <w:sz w:val="18"/>
                <w:szCs w:val="18"/>
              </w:rPr>
            </w:r>
            <w:r w:rsidR="008E0D12">
              <w:rPr>
                <w:rFonts w:ascii="Arial" w:hAnsi="Arial" w:cs="Arial"/>
                <w:sz w:val="18"/>
                <w:szCs w:val="18"/>
              </w:rPr>
              <w:fldChar w:fldCharType="separate"/>
            </w:r>
            <w:r w:rsidRPr="00791A05">
              <w:rPr>
                <w:rFonts w:ascii="Arial" w:hAnsi="Arial" w:cs="Arial"/>
                <w:sz w:val="18"/>
                <w:szCs w:val="18"/>
              </w:rPr>
              <w:fldChar w:fldCharType="end"/>
            </w:r>
            <w:r w:rsidR="00C649E6" w:rsidRPr="00656EBF">
              <w:rPr>
                <w:rFonts w:ascii="Arial" w:hAnsi="Arial" w:cs="Arial"/>
                <w:color w:val="0000FF"/>
                <w:sz w:val="18"/>
                <w:szCs w:val="18"/>
              </w:rPr>
              <w:t>Vendor</w:t>
            </w:r>
            <w:r w:rsidR="00C649E6">
              <w:rPr>
                <w:rFonts w:ascii="Arial" w:hAnsi="Arial" w:cs="Arial"/>
                <w:color w:val="0000FF"/>
                <w:sz w:val="18"/>
                <w:szCs w:val="18"/>
              </w:rPr>
              <w:t xml:space="preserve"> PO Receipts</w:t>
            </w:r>
          </w:p>
        </w:tc>
        <w:tc>
          <w:tcPr>
            <w:tcW w:w="2843" w:type="dxa"/>
            <w:vAlign w:val="bottom"/>
          </w:tcPr>
          <w:p w14:paraId="4CE201F5" w14:textId="3743C15D" w:rsidR="00C649E6" w:rsidRDefault="00791A05" w:rsidP="002D67AE">
            <w:pPr>
              <w:pStyle w:val="ListParagraph"/>
              <w:tabs>
                <w:tab w:val="left" w:pos="-3690"/>
                <w:tab w:val="left" w:pos="900"/>
                <w:tab w:val="left" w:pos="2160"/>
                <w:tab w:val="left" w:pos="3600"/>
                <w:tab w:val="left" w:pos="6120"/>
                <w:tab w:val="left" w:pos="7380"/>
                <w:tab w:val="left" w:pos="8820"/>
                <w:tab w:val="left" w:pos="10080"/>
              </w:tabs>
              <w:ind w:left="0"/>
              <w:rPr>
                <w:rFonts w:ascii="Arial" w:hAnsi="Arial" w:cs="Arial"/>
                <w:color w:val="0000FF"/>
                <w:sz w:val="18"/>
                <w:szCs w:val="18"/>
              </w:rPr>
            </w:pPr>
            <w:r w:rsidRPr="00791A05">
              <w:rPr>
                <w:rFonts w:ascii="Arial" w:hAnsi="Arial" w:cs="Arial"/>
                <w:sz w:val="18"/>
                <w:szCs w:val="18"/>
              </w:rPr>
              <w:fldChar w:fldCharType="begin">
                <w:ffData>
                  <w:name w:val="Check1"/>
                  <w:enabled/>
                  <w:calcOnExit w:val="0"/>
                  <w:checkBox>
                    <w:sizeAuto/>
                    <w:default w:val="0"/>
                  </w:checkBox>
                </w:ffData>
              </w:fldChar>
            </w:r>
            <w:r w:rsidRPr="00791A05">
              <w:rPr>
                <w:rFonts w:ascii="Arial" w:hAnsi="Arial" w:cs="Arial"/>
                <w:sz w:val="18"/>
                <w:szCs w:val="18"/>
              </w:rPr>
              <w:instrText xml:space="preserve"> FORMCHECKBOX </w:instrText>
            </w:r>
            <w:r w:rsidR="008E0D12">
              <w:rPr>
                <w:rFonts w:ascii="Arial" w:hAnsi="Arial" w:cs="Arial"/>
                <w:sz w:val="18"/>
                <w:szCs w:val="18"/>
              </w:rPr>
            </w:r>
            <w:r w:rsidR="008E0D12">
              <w:rPr>
                <w:rFonts w:ascii="Arial" w:hAnsi="Arial" w:cs="Arial"/>
                <w:sz w:val="18"/>
                <w:szCs w:val="18"/>
              </w:rPr>
              <w:fldChar w:fldCharType="separate"/>
            </w:r>
            <w:r w:rsidRPr="00791A05">
              <w:rPr>
                <w:rFonts w:ascii="Arial" w:hAnsi="Arial" w:cs="Arial"/>
                <w:sz w:val="18"/>
                <w:szCs w:val="18"/>
              </w:rPr>
              <w:fldChar w:fldCharType="end"/>
            </w:r>
            <w:r w:rsidR="00C649E6" w:rsidRPr="00656EBF">
              <w:rPr>
                <w:rFonts w:ascii="Arial" w:hAnsi="Arial" w:cs="Arial"/>
                <w:color w:val="0000FF"/>
                <w:sz w:val="18"/>
                <w:szCs w:val="18"/>
              </w:rPr>
              <w:t>Interplant</w:t>
            </w:r>
            <w:r w:rsidR="00C649E6">
              <w:rPr>
                <w:rFonts w:ascii="Arial" w:hAnsi="Arial" w:cs="Arial"/>
                <w:color w:val="0000FF"/>
                <w:sz w:val="18"/>
                <w:szCs w:val="18"/>
              </w:rPr>
              <w:t xml:space="preserve"> Receipts</w:t>
            </w:r>
          </w:p>
        </w:tc>
        <w:tc>
          <w:tcPr>
            <w:tcW w:w="2848" w:type="dxa"/>
            <w:vAlign w:val="bottom"/>
          </w:tcPr>
          <w:p w14:paraId="4CE201F6" w14:textId="7AA084E9" w:rsidR="00C649E6" w:rsidRDefault="00791A05" w:rsidP="002D67AE">
            <w:pPr>
              <w:pStyle w:val="ListParagraph"/>
              <w:tabs>
                <w:tab w:val="left" w:pos="-3690"/>
                <w:tab w:val="left" w:pos="900"/>
                <w:tab w:val="left" w:pos="2160"/>
                <w:tab w:val="left" w:pos="3600"/>
                <w:tab w:val="left" w:pos="6120"/>
                <w:tab w:val="left" w:pos="7380"/>
                <w:tab w:val="left" w:pos="8820"/>
                <w:tab w:val="left" w:pos="10080"/>
              </w:tabs>
              <w:ind w:left="0"/>
              <w:rPr>
                <w:rFonts w:ascii="Arial" w:hAnsi="Arial" w:cs="Arial"/>
                <w:color w:val="0000FF"/>
                <w:sz w:val="18"/>
                <w:szCs w:val="18"/>
              </w:rPr>
            </w:pPr>
            <w:r w:rsidRPr="00791A05">
              <w:rPr>
                <w:rFonts w:ascii="Arial" w:hAnsi="Arial" w:cs="Arial"/>
                <w:sz w:val="18"/>
                <w:szCs w:val="18"/>
              </w:rPr>
              <w:fldChar w:fldCharType="begin">
                <w:ffData>
                  <w:name w:val="Check1"/>
                  <w:enabled/>
                  <w:calcOnExit w:val="0"/>
                  <w:checkBox>
                    <w:sizeAuto/>
                    <w:default w:val="0"/>
                  </w:checkBox>
                </w:ffData>
              </w:fldChar>
            </w:r>
            <w:r w:rsidRPr="00791A05">
              <w:rPr>
                <w:rFonts w:ascii="Arial" w:hAnsi="Arial" w:cs="Arial"/>
                <w:sz w:val="18"/>
                <w:szCs w:val="18"/>
              </w:rPr>
              <w:instrText xml:space="preserve"> FORMCHECKBOX </w:instrText>
            </w:r>
            <w:r w:rsidR="008E0D12">
              <w:rPr>
                <w:rFonts w:ascii="Arial" w:hAnsi="Arial" w:cs="Arial"/>
                <w:sz w:val="18"/>
                <w:szCs w:val="18"/>
              </w:rPr>
            </w:r>
            <w:r w:rsidR="008E0D12">
              <w:rPr>
                <w:rFonts w:ascii="Arial" w:hAnsi="Arial" w:cs="Arial"/>
                <w:sz w:val="18"/>
                <w:szCs w:val="18"/>
              </w:rPr>
              <w:fldChar w:fldCharType="separate"/>
            </w:r>
            <w:r w:rsidRPr="00791A05">
              <w:rPr>
                <w:rFonts w:ascii="Arial" w:hAnsi="Arial" w:cs="Arial"/>
                <w:sz w:val="18"/>
                <w:szCs w:val="18"/>
              </w:rPr>
              <w:fldChar w:fldCharType="end"/>
            </w:r>
            <w:r w:rsidR="00C649E6">
              <w:rPr>
                <w:rFonts w:ascii="Arial" w:hAnsi="Arial" w:cs="Arial"/>
                <w:color w:val="0000FF"/>
                <w:sz w:val="18"/>
                <w:szCs w:val="18"/>
              </w:rPr>
              <w:t>Production Receipts</w:t>
            </w:r>
          </w:p>
        </w:tc>
        <w:tc>
          <w:tcPr>
            <w:tcW w:w="2844" w:type="dxa"/>
            <w:vAlign w:val="bottom"/>
          </w:tcPr>
          <w:p w14:paraId="4CE201F7" w14:textId="4B1E125A" w:rsidR="00C649E6" w:rsidRDefault="00791A05" w:rsidP="002D67AE">
            <w:pPr>
              <w:pStyle w:val="ListParagraph"/>
              <w:tabs>
                <w:tab w:val="left" w:pos="-3690"/>
                <w:tab w:val="left" w:pos="900"/>
                <w:tab w:val="left" w:pos="2160"/>
                <w:tab w:val="left" w:pos="3600"/>
                <w:tab w:val="left" w:pos="6120"/>
                <w:tab w:val="left" w:pos="7380"/>
                <w:tab w:val="left" w:pos="8820"/>
                <w:tab w:val="left" w:pos="10080"/>
              </w:tabs>
              <w:ind w:left="0"/>
              <w:rPr>
                <w:rFonts w:ascii="Arial" w:hAnsi="Arial" w:cs="Arial"/>
                <w:color w:val="0000FF"/>
                <w:sz w:val="18"/>
                <w:szCs w:val="18"/>
              </w:rPr>
            </w:pPr>
            <w:r w:rsidRPr="00791A05">
              <w:rPr>
                <w:rFonts w:ascii="Arial" w:hAnsi="Arial" w:cs="Arial"/>
                <w:sz w:val="18"/>
                <w:szCs w:val="18"/>
              </w:rPr>
              <w:fldChar w:fldCharType="begin">
                <w:ffData>
                  <w:name w:val="Check1"/>
                  <w:enabled/>
                  <w:calcOnExit w:val="0"/>
                  <w:checkBox>
                    <w:sizeAuto/>
                    <w:default w:val="0"/>
                  </w:checkBox>
                </w:ffData>
              </w:fldChar>
            </w:r>
            <w:r w:rsidRPr="00791A05">
              <w:rPr>
                <w:rFonts w:ascii="Arial" w:hAnsi="Arial" w:cs="Arial"/>
                <w:sz w:val="18"/>
                <w:szCs w:val="18"/>
              </w:rPr>
              <w:instrText xml:space="preserve"> FORMCHECKBOX </w:instrText>
            </w:r>
            <w:r w:rsidR="008E0D12">
              <w:rPr>
                <w:rFonts w:ascii="Arial" w:hAnsi="Arial" w:cs="Arial"/>
                <w:sz w:val="18"/>
                <w:szCs w:val="18"/>
              </w:rPr>
            </w:r>
            <w:r w:rsidR="008E0D12">
              <w:rPr>
                <w:rFonts w:ascii="Arial" w:hAnsi="Arial" w:cs="Arial"/>
                <w:sz w:val="18"/>
                <w:szCs w:val="18"/>
              </w:rPr>
              <w:fldChar w:fldCharType="separate"/>
            </w:r>
            <w:r w:rsidRPr="00791A05">
              <w:rPr>
                <w:rFonts w:ascii="Arial" w:hAnsi="Arial" w:cs="Arial"/>
                <w:sz w:val="18"/>
                <w:szCs w:val="18"/>
              </w:rPr>
              <w:fldChar w:fldCharType="end"/>
            </w:r>
            <w:r w:rsidR="00C649E6">
              <w:rPr>
                <w:rFonts w:ascii="Arial" w:hAnsi="Arial" w:cs="Arial"/>
                <w:color w:val="0000FF"/>
                <w:sz w:val="18"/>
                <w:szCs w:val="18"/>
              </w:rPr>
              <w:t>Customer Return Receipts</w:t>
            </w:r>
          </w:p>
        </w:tc>
      </w:tr>
    </w:tbl>
    <w:p w14:paraId="4CE201F9" w14:textId="77777777" w:rsidR="00B80A8D" w:rsidRPr="00212204" w:rsidRDefault="00B80A8D" w:rsidP="00B80A8D">
      <w:pPr>
        <w:pStyle w:val="ListParagraph"/>
        <w:numPr>
          <w:ilvl w:val="0"/>
          <w:numId w:val="2"/>
        </w:numPr>
        <w:tabs>
          <w:tab w:val="left" w:pos="-3690"/>
          <w:tab w:val="left" w:pos="900"/>
          <w:tab w:val="left" w:pos="2160"/>
          <w:tab w:val="left" w:pos="3600"/>
          <w:tab w:val="left" w:pos="6120"/>
          <w:tab w:val="left" w:pos="7380"/>
          <w:tab w:val="left" w:pos="8820"/>
          <w:tab w:val="left" w:pos="10080"/>
        </w:tabs>
        <w:spacing w:before="60" w:after="60"/>
        <w:rPr>
          <w:rFonts w:ascii="Arial" w:hAnsi="Arial" w:cs="Arial"/>
          <w:sz w:val="18"/>
          <w:szCs w:val="18"/>
        </w:rPr>
      </w:pPr>
      <w:r>
        <w:rPr>
          <w:rFonts w:ascii="Arial" w:hAnsi="Arial" w:cs="Arial"/>
          <w:sz w:val="18"/>
          <w:szCs w:val="18"/>
        </w:rPr>
        <w:t xml:space="preserve">Identify the </w:t>
      </w:r>
      <w:r w:rsidRPr="00212204">
        <w:rPr>
          <w:rFonts w:ascii="Arial" w:hAnsi="Arial" w:cs="Arial"/>
          <w:sz w:val="18"/>
          <w:szCs w:val="18"/>
        </w:rPr>
        <w:t>anticipated number of daily inbound receipts</w:t>
      </w:r>
      <w:r>
        <w:rPr>
          <w:rFonts w:ascii="Arial" w:hAnsi="Arial" w:cs="Arial"/>
          <w:sz w:val="18"/>
          <w:szCs w:val="18"/>
        </w:rPr>
        <w:t>.</w:t>
      </w:r>
      <w:r w:rsidRPr="00212204">
        <w:rPr>
          <w:rFonts w:ascii="Arial" w:hAnsi="Arial" w:cs="Arial"/>
          <w:sz w:val="18"/>
          <w:szCs w:val="18"/>
        </w:rPr>
        <w:t xml:space="preserve"> </w:t>
      </w:r>
      <w:r w:rsidR="00644863">
        <w:rPr>
          <w:rFonts w:ascii="Arial" w:hAnsi="Arial" w:cs="Arial"/>
          <w:color w:val="0000FF"/>
          <w:sz w:val="18"/>
          <w:szCs w:val="18"/>
          <w:u w:val="single"/>
        </w:rPr>
        <w:fldChar w:fldCharType="begin">
          <w:ffData>
            <w:name w:val=""/>
            <w:enabled/>
            <w:calcOnExit w:val="0"/>
            <w:textInput/>
          </w:ffData>
        </w:fldChar>
      </w:r>
      <w:r>
        <w:rPr>
          <w:rFonts w:ascii="Arial" w:hAnsi="Arial" w:cs="Arial"/>
          <w:color w:val="0000FF"/>
          <w:sz w:val="18"/>
          <w:szCs w:val="18"/>
          <w:u w:val="single"/>
        </w:rPr>
        <w:instrText xml:space="preserve"> FORMTEXT </w:instrText>
      </w:r>
      <w:r w:rsidR="00644863">
        <w:rPr>
          <w:rFonts w:ascii="Arial" w:hAnsi="Arial" w:cs="Arial"/>
          <w:color w:val="0000FF"/>
          <w:sz w:val="18"/>
          <w:szCs w:val="18"/>
          <w:u w:val="single"/>
        </w:rPr>
      </w:r>
      <w:r w:rsidR="00644863">
        <w:rPr>
          <w:rFonts w:ascii="Arial" w:hAnsi="Arial" w:cs="Arial"/>
          <w:color w:val="0000FF"/>
          <w:sz w:val="18"/>
          <w:szCs w:val="18"/>
          <w:u w:val="single"/>
        </w:rPr>
        <w:fldChar w:fldCharType="separate"/>
      </w:r>
      <w:r>
        <w:rPr>
          <w:rFonts w:ascii="Arial" w:hAnsi="Arial" w:cs="Arial"/>
          <w:noProof/>
          <w:color w:val="0000FF"/>
          <w:sz w:val="18"/>
          <w:szCs w:val="18"/>
          <w:u w:val="single"/>
        </w:rPr>
        <w:t> </w:t>
      </w:r>
      <w:r>
        <w:rPr>
          <w:rFonts w:ascii="Arial" w:hAnsi="Arial" w:cs="Arial"/>
          <w:noProof/>
          <w:color w:val="0000FF"/>
          <w:sz w:val="18"/>
          <w:szCs w:val="18"/>
          <w:u w:val="single"/>
        </w:rPr>
        <w:t> </w:t>
      </w:r>
      <w:r>
        <w:rPr>
          <w:rFonts w:ascii="Arial" w:hAnsi="Arial" w:cs="Arial"/>
          <w:noProof/>
          <w:color w:val="0000FF"/>
          <w:sz w:val="18"/>
          <w:szCs w:val="18"/>
          <w:u w:val="single"/>
        </w:rPr>
        <w:t> </w:t>
      </w:r>
      <w:r>
        <w:rPr>
          <w:rFonts w:ascii="Arial" w:hAnsi="Arial" w:cs="Arial"/>
          <w:noProof/>
          <w:color w:val="0000FF"/>
          <w:sz w:val="18"/>
          <w:szCs w:val="18"/>
          <w:u w:val="single"/>
        </w:rPr>
        <w:t> </w:t>
      </w:r>
      <w:r>
        <w:rPr>
          <w:rFonts w:ascii="Arial" w:hAnsi="Arial" w:cs="Arial"/>
          <w:noProof/>
          <w:color w:val="0000FF"/>
          <w:sz w:val="18"/>
          <w:szCs w:val="18"/>
          <w:u w:val="single"/>
        </w:rPr>
        <w:t> </w:t>
      </w:r>
      <w:r w:rsidR="00644863">
        <w:rPr>
          <w:rFonts w:ascii="Arial" w:hAnsi="Arial" w:cs="Arial"/>
          <w:color w:val="0000FF"/>
          <w:sz w:val="18"/>
          <w:szCs w:val="18"/>
          <w:u w:val="single"/>
        </w:rPr>
        <w:fldChar w:fldCharType="end"/>
      </w:r>
    </w:p>
    <w:p w14:paraId="4CE201FA" w14:textId="77777777" w:rsidR="00B80A8D" w:rsidRPr="00212204" w:rsidRDefault="00B80A8D" w:rsidP="00B80A8D">
      <w:pPr>
        <w:pStyle w:val="ListParagraph"/>
        <w:numPr>
          <w:ilvl w:val="0"/>
          <w:numId w:val="2"/>
        </w:numPr>
        <w:tabs>
          <w:tab w:val="left" w:pos="-3690"/>
          <w:tab w:val="left" w:pos="900"/>
          <w:tab w:val="left" w:pos="2160"/>
          <w:tab w:val="left" w:pos="3600"/>
          <w:tab w:val="left" w:pos="6120"/>
          <w:tab w:val="left" w:pos="7380"/>
          <w:tab w:val="left" w:pos="8820"/>
          <w:tab w:val="left" w:pos="10080"/>
        </w:tabs>
        <w:spacing w:before="60" w:after="60"/>
        <w:rPr>
          <w:rFonts w:ascii="Arial" w:hAnsi="Arial" w:cs="Arial"/>
          <w:sz w:val="18"/>
          <w:szCs w:val="18"/>
        </w:rPr>
      </w:pPr>
      <w:r>
        <w:rPr>
          <w:rFonts w:ascii="Arial" w:hAnsi="Arial" w:cs="Arial"/>
          <w:sz w:val="18"/>
          <w:szCs w:val="18"/>
        </w:rPr>
        <w:t>Identify production frequency and volume.</w:t>
      </w:r>
      <w:r w:rsidRPr="00212204">
        <w:rPr>
          <w:rFonts w:ascii="Arial" w:hAnsi="Arial" w:cs="Arial"/>
          <w:sz w:val="18"/>
          <w:szCs w:val="18"/>
        </w:rPr>
        <w:t xml:space="preserve"> </w:t>
      </w:r>
      <w:r w:rsidR="00644863" w:rsidRPr="00212204">
        <w:rPr>
          <w:rFonts w:ascii="Arial" w:hAnsi="Arial" w:cs="Arial"/>
          <w:color w:val="0000FF"/>
          <w:sz w:val="18"/>
          <w:szCs w:val="18"/>
          <w:u w:val="single"/>
        </w:rPr>
        <w:fldChar w:fldCharType="begin">
          <w:ffData>
            <w:name w:val=""/>
            <w:enabled/>
            <w:calcOnExit w:val="0"/>
            <w:textInput/>
          </w:ffData>
        </w:fldChar>
      </w:r>
      <w:r w:rsidRPr="00212204">
        <w:rPr>
          <w:rFonts w:ascii="Arial" w:hAnsi="Arial" w:cs="Arial"/>
          <w:color w:val="0000FF"/>
          <w:sz w:val="18"/>
          <w:szCs w:val="18"/>
          <w:u w:val="single"/>
        </w:rPr>
        <w:instrText xml:space="preserve"> FORMTEXT </w:instrText>
      </w:r>
      <w:r w:rsidR="00644863" w:rsidRPr="00212204">
        <w:rPr>
          <w:rFonts w:ascii="Arial" w:hAnsi="Arial" w:cs="Arial"/>
          <w:color w:val="0000FF"/>
          <w:sz w:val="18"/>
          <w:szCs w:val="18"/>
          <w:u w:val="single"/>
        </w:rPr>
      </w:r>
      <w:r w:rsidR="00644863" w:rsidRPr="00212204">
        <w:rPr>
          <w:rFonts w:ascii="Arial" w:hAnsi="Arial" w:cs="Arial"/>
          <w:color w:val="0000FF"/>
          <w:sz w:val="18"/>
          <w:szCs w:val="18"/>
          <w:u w:val="single"/>
        </w:rPr>
        <w:fldChar w:fldCharType="separate"/>
      </w:r>
      <w:r>
        <w:rPr>
          <w:rFonts w:ascii="Arial" w:hAnsi="Arial" w:cs="Arial"/>
          <w:noProof/>
          <w:color w:val="0000FF"/>
          <w:sz w:val="18"/>
          <w:szCs w:val="18"/>
          <w:u w:val="single"/>
        </w:rPr>
        <w:t> </w:t>
      </w:r>
      <w:r>
        <w:rPr>
          <w:rFonts w:ascii="Arial" w:hAnsi="Arial" w:cs="Arial"/>
          <w:noProof/>
          <w:color w:val="0000FF"/>
          <w:sz w:val="18"/>
          <w:szCs w:val="18"/>
          <w:u w:val="single"/>
        </w:rPr>
        <w:t> </w:t>
      </w:r>
      <w:r>
        <w:rPr>
          <w:rFonts w:ascii="Arial" w:hAnsi="Arial" w:cs="Arial"/>
          <w:noProof/>
          <w:color w:val="0000FF"/>
          <w:sz w:val="18"/>
          <w:szCs w:val="18"/>
          <w:u w:val="single"/>
        </w:rPr>
        <w:t> </w:t>
      </w:r>
      <w:r>
        <w:rPr>
          <w:rFonts w:ascii="Arial" w:hAnsi="Arial" w:cs="Arial"/>
          <w:noProof/>
          <w:color w:val="0000FF"/>
          <w:sz w:val="18"/>
          <w:szCs w:val="18"/>
          <w:u w:val="single"/>
        </w:rPr>
        <w:t> </w:t>
      </w:r>
      <w:r>
        <w:rPr>
          <w:rFonts w:ascii="Arial" w:hAnsi="Arial" w:cs="Arial"/>
          <w:noProof/>
          <w:color w:val="0000FF"/>
          <w:sz w:val="18"/>
          <w:szCs w:val="18"/>
          <w:u w:val="single"/>
        </w:rPr>
        <w:t> </w:t>
      </w:r>
      <w:r w:rsidR="00644863" w:rsidRPr="00212204">
        <w:rPr>
          <w:rFonts w:ascii="Arial" w:hAnsi="Arial" w:cs="Arial"/>
          <w:color w:val="0000FF"/>
          <w:sz w:val="18"/>
          <w:szCs w:val="18"/>
          <w:u w:val="single"/>
        </w:rPr>
        <w:fldChar w:fldCharType="end"/>
      </w:r>
    </w:p>
    <w:p w14:paraId="4CE201FB" w14:textId="77777777" w:rsidR="00287402" w:rsidRDefault="00287402" w:rsidP="00B80A8D">
      <w:pPr>
        <w:pStyle w:val="ListParagraph"/>
        <w:numPr>
          <w:ilvl w:val="0"/>
          <w:numId w:val="2"/>
        </w:numPr>
        <w:tabs>
          <w:tab w:val="left" w:pos="-3690"/>
          <w:tab w:val="left" w:pos="900"/>
          <w:tab w:val="left" w:pos="2160"/>
          <w:tab w:val="left" w:pos="3600"/>
          <w:tab w:val="left" w:pos="6120"/>
          <w:tab w:val="left" w:pos="7380"/>
          <w:tab w:val="left" w:pos="8820"/>
          <w:tab w:val="left" w:pos="10080"/>
        </w:tabs>
        <w:spacing w:before="60" w:after="60"/>
        <w:ind w:left="907" w:hanging="187"/>
        <w:rPr>
          <w:rFonts w:ascii="Arial" w:hAnsi="Arial" w:cs="Arial"/>
          <w:sz w:val="18"/>
          <w:szCs w:val="18"/>
        </w:rPr>
      </w:pPr>
      <w:r w:rsidRPr="00FB7A67">
        <w:rPr>
          <w:rFonts w:ascii="Arial" w:hAnsi="Arial" w:cs="Arial"/>
          <w:sz w:val="18"/>
          <w:szCs w:val="18"/>
        </w:rPr>
        <w:t>Will the location use the consumption process (sent in the 944) or SAP back-flushing</w:t>
      </w:r>
      <w:r>
        <w:rPr>
          <w:rFonts w:ascii="Arial" w:hAnsi="Arial" w:cs="Arial"/>
          <w:sz w:val="18"/>
          <w:szCs w:val="18"/>
        </w:rPr>
        <w:t xml:space="preserve">? </w:t>
      </w:r>
      <w:r w:rsidR="00644863">
        <w:rPr>
          <w:rFonts w:ascii="Arial" w:hAnsi="Arial" w:cs="Arial"/>
          <w:color w:val="0000FF"/>
          <w:sz w:val="18"/>
          <w:szCs w:val="18"/>
          <w:u w:val="single"/>
        </w:rPr>
        <w:fldChar w:fldCharType="begin">
          <w:ffData>
            <w:name w:val=""/>
            <w:enabled/>
            <w:calcOnExit w:val="0"/>
            <w:textInput>
              <w:default w:val="Consumption / Back-flush"/>
            </w:textInput>
          </w:ffData>
        </w:fldChar>
      </w:r>
      <w:r>
        <w:rPr>
          <w:rFonts w:ascii="Arial" w:hAnsi="Arial" w:cs="Arial"/>
          <w:color w:val="0000FF"/>
          <w:sz w:val="18"/>
          <w:szCs w:val="18"/>
          <w:u w:val="single"/>
        </w:rPr>
        <w:instrText xml:space="preserve"> FORMTEXT </w:instrText>
      </w:r>
      <w:r w:rsidR="00644863">
        <w:rPr>
          <w:rFonts w:ascii="Arial" w:hAnsi="Arial" w:cs="Arial"/>
          <w:color w:val="0000FF"/>
          <w:sz w:val="18"/>
          <w:szCs w:val="18"/>
          <w:u w:val="single"/>
        </w:rPr>
      </w:r>
      <w:r w:rsidR="00644863">
        <w:rPr>
          <w:rFonts w:ascii="Arial" w:hAnsi="Arial" w:cs="Arial"/>
          <w:color w:val="0000FF"/>
          <w:sz w:val="18"/>
          <w:szCs w:val="18"/>
          <w:u w:val="single"/>
        </w:rPr>
        <w:fldChar w:fldCharType="separate"/>
      </w:r>
      <w:r>
        <w:rPr>
          <w:rFonts w:ascii="Arial" w:hAnsi="Arial" w:cs="Arial"/>
          <w:noProof/>
          <w:color w:val="0000FF"/>
          <w:sz w:val="18"/>
          <w:szCs w:val="18"/>
          <w:u w:val="single"/>
        </w:rPr>
        <w:t>Consumption / Back-flush</w:t>
      </w:r>
      <w:r w:rsidR="00644863">
        <w:rPr>
          <w:rFonts w:ascii="Arial" w:hAnsi="Arial" w:cs="Arial"/>
          <w:color w:val="0000FF"/>
          <w:sz w:val="18"/>
          <w:szCs w:val="18"/>
          <w:u w:val="single"/>
        </w:rPr>
        <w:fldChar w:fldCharType="end"/>
      </w:r>
      <w:r>
        <w:rPr>
          <w:rFonts w:ascii="Arial" w:hAnsi="Arial" w:cs="Arial"/>
          <w:sz w:val="18"/>
          <w:szCs w:val="18"/>
        </w:rPr>
        <w:t xml:space="preserve"> </w:t>
      </w:r>
    </w:p>
    <w:p w14:paraId="4CE201FC" w14:textId="77777777" w:rsidR="00B80A8D" w:rsidRDefault="00B80A8D" w:rsidP="00B80A8D">
      <w:pPr>
        <w:pStyle w:val="ListParagraph"/>
        <w:numPr>
          <w:ilvl w:val="0"/>
          <w:numId w:val="2"/>
        </w:numPr>
        <w:tabs>
          <w:tab w:val="left" w:pos="-3690"/>
          <w:tab w:val="left" w:pos="900"/>
          <w:tab w:val="left" w:pos="2160"/>
          <w:tab w:val="left" w:pos="3600"/>
          <w:tab w:val="left" w:pos="6120"/>
          <w:tab w:val="left" w:pos="7380"/>
          <w:tab w:val="left" w:pos="8820"/>
          <w:tab w:val="left" w:pos="10080"/>
        </w:tabs>
        <w:spacing w:before="60" w:after="60"/>
        <w:ind w:left="907" w:hanging="187"/>
        <w:rPr>
          <w:rFonts w:ascii="Arial" w:hAnsi="Arial" w:cs="Arial"/>
          <w:sz w:val="18"/>
          <w:szCs w:val="18"/>
        </w:rPr>
      </w:pPr>
      <w:r w:rsidRPr="00212204">
        <w:rPr>
          <w:rFonts w:ascii="Arial" w:hAnsi="Arial" w:cs="Arial"/>
          <w:sz w:val="18"/>
          <w:szCs w:val="18"/>
        </w:rPr>
        <w:t xml:space="preserve">If </w:t>
      </w:r>
      <w:r>
        <w:rPr>
          <w:rFonts w:ascii="Arial" w:hAnsi="Arial" w:cs="Arial"/>
          <w:sz w:val="18"/>
          <w:szCs w:val="18"/>
        </w:rPr>
        <w:t xml:space="preserve">this is a </w:t>
      </w:r>
      <w:r w:rsidRPr="00212204">
        <w:rPr>
          <w:rFonts w:ascii="Arial" w:hAnsi="Arial" w:cs="Arial"/>
          <w:sz w:val="18"/>
          <w:szCs w:val="18"/>
        </w:rPr>
        <w:t xml:space="preserve">new SAP location, provide vendor numbers and plant locations from which the site is expected to receive. </w:t>
      </w:r>
      <w:r>
        <w:rPr>
          <w:rFonts w:ascii="Arial" w:hAnsi="Arial" w:cs="Arial"/>
          <w:sz w:val="18"/>
          <w:szCs w:val="18"/>
        </w:rPr>
        <w:t>V</w:t>
      </w:r>
      <w:r w:rsidRPr="00212204">
        <w:rPr>
          <w:rFonts w:ascii="Arial" w:hAnsi="Arial" w:cs="Arial"/>
          <w:sz w:val="18"/>
          <w:szCs w:val="18"/>
        </w:rPr>
        <w:t xml:space="preserve">erify prior to testing that shipping relationships are established for all locations in both </w:t>
      </w:r>
      <w:r>
        <w:rPr>
          <w:rFonts w:ascii="Arial" w:hAnsi="Arial" w:cs="Arial"/>
          <w:sz w:val="18"/>
          <w:szCs w:val="18"/>
        </w:rPr>
        <w:t>SAP ERP and ERQ</w:t>
      </w:r>
      <w:r w:rsidRPr="00212204">
        <w:rPr>
          <w:rFonts w:ascii="Arial" w:hAnsi="Arial" w:cs="Arial"/>
          <w:sz w:val="18"/>
          <w:szCs w:val="18"/>
        </w:rPr>
        <w:t>.</w:t>
      </w:r>
    </w:p>
    <w:tbl>
      <w:tblPr>
        <w:tblStyle w:val="TableGrid"/>
        <w:tblW w:w="11374" w:type="dxa"/>
        <w:tblInd w:w="3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59"/>
        <w:gridCol w:w="3353"/>
        <w:gridCol w:w="346"/>
        <w:gridCol w:w="2160"/>
        <w:gridCol w:w="3356"/>
      </w:tblGrid>
      <w:tr w:rsidR="003772F4" w:rsidRPr="005D10AE" w14:paraId="4CE20202" w14:textId="77777777" w:rsidTr="00354CD5">
        <w:trPr>
          <w:trHeight w:val="216"/>
        </w:trPr>
        <w:tc>
          <w:tcPr>
            <w:tcW w:w="2159" w:type="dxa"/>
            <w:tcBorders>
              <w:top w:val="nil"/>
              <w:left w:val="nil"/>
              <w:bottom w:val="single" w:sz="4" w:space="0" w:color="A6A6A6" w:themeColor="background1" w:themeShade="A6"/>
              <w:right w:val="nil"/>
            </w:tcBorders>
            <w:vAlign w:val="bottom"/>
          </w:tcPr>
          <w:p w14:paraId="4CE201FD" w14:textId="77777777" w:rsidR="003772F4" w:rsidRPr="003772F4" w:rsidRDefault="003772F4" w:rsidP="003772F4">
            <w:pPr>
              <w:tabs>
                <w:tab w:val="left" w:pos="900"/>
                <w:tab w:val="left" w:pos="2700"/>
                <w:tab w:val="left" w:pos="4500"/>
                <w:tab w:val="left" w:pos="6300"/>
                <w:tab w:val="left" w:pos="8100"/>
              </w:tabs>
              <w:rPr>
                <w:rFonts w:ascii="Arial" w:hAnsi="Arial" w:cs="Arial"/>
                <w:color w:val="0000FF"/>
                <w:sz w:val="18"/>
                <w:szCs w:val="18"/>
                <w:u w:val="single"/>
              </w:rPr>
            </w:pPr>
            <w:r w:rsidRPr="003772F4">
              <w:rPr>
                <w:rFonts w:ascii="Arial" w:hAnsi="Arial" w:cs="Arial"/>
                <w:color w:val="0000FF"/>
                <w:sz w:val="18"/>
                <w:szCs w:val="18"/>
                <w:u w:val="single"/>
              </w:rPr>
              <w:t>Vendor</w:t>
            </w:r>
            <w:r w:rsidR="00B513F7">
              <w:rPr>
                <w:rFonts w:ascii="Arial" w:hAnsi="Arial" w:cs="Arial"/>
                <w:color w:val="0000FF"/>
                <w:sz w:val="18"/>
                <w:szCs w:val="18"/>
                <w:u w:val="single"/>
              </w:rPr>
              <w:t xml:space="preserve"> </w:t>
            </w:r>
            <w:r w:rsidRPr="003772F4">
              <w:rPr>
                <w:rFonts w:ascii="Arial" w:hAnsi="Arial" w:cs="Arial"/>
                <w:color w:val="0000FF"/>
                <w:sz w:val="18"/>
                <w:szCs w:val="18"/>
                <w:u w:val="single"/>
              </w:rPr>
              <w:t>/</w:t>
            </w:r>
            <w:r w:rsidR="00B513F7">
              <w:rPr>
                <w:rFonts w:ascii="Arial" w:hAnsi="Arial" w:cs="Arial"/>
                <w:color w:val="0000FF"/>
                <w:sz w:val="18"/>
                <w:szCs w:val="18"/>
                <w:u w:val="single"/>
              </w:rPr>
              <w:t xml:space="preserve"> </w:t>
            </w:r>
            <w:r w:rsidRPr="003772F4">
              <w:rPr>
                <w:rFonts w:ascii="Arial" w:hAnsi="Arial" w:cs="Arial"/>
                <w:color w:val="0000FF"/>
                <w:sz w:val="18"/>
                <w:szCs w:val="18"/>
                <w:u w:val="single"/>
              </w:rPr>
              <w:t>Plant Number</w:t>
            </w:r>
          </w:p>
        </w:tc>
        <w:tc>
          <w:tcPr>
            <w:tcW w:w="3353" w:type="dxa"/>
            <w:tcBorders>
              <w:top w:val="nil"/>
              <w:left w:val="nil"/>
              <w:bottom w:val="single" w:sz="4" w:space="0" w:color="A6A6A6" w:themeColor="background1" w:themeShade="A6"/>
              <w:right w:val="nil"/>
            </w:tcBorders>
            <w:vAlign w:val="bottom"/>
          </w:tcPr>
          <w:p w14:paraId="4CE201FE" w14:textId="77777777" w:rsidR="003772F4" w:rsidRPr="003772F4" w:rsidRDefault="003772F4" w:rsidP="003772F4">
            <w:pPr>
              <w:tabs>
                <w:tab w:val="left" w:pos="900"/>
                <w:tab w:val="left" w:pos="2700"/>
                <w:tab w:val="left" w:pos="4500"/>
                <w:tab w:val="left" w:pos="6300"/>
                <w:tab w:val="left" w:pos="8100"/>
              </w:tabs>
              <w:rPr>
                <w:rFonts w:ascii="Arial" w:hAnsi="Arial" w:cs="Arial"/>
                <w:color w:val="0000FF"/>
                <w:sz w:val="18"/>
                <w:szCs w:val="18"/>
                <w:u w:val="single"/>
              </w:rPr>
            </w:pPr>
            <w:r w:rsidRPr="003772F4">
              <w:rPr>
                <w:rFonts w:ascii="Arial" w:hAnsi="Arial" w:cs="Arial"/>
                <w:color w:val="0000FF"/>
                <w:sz w:val="18"/>
                <w:szCs w:val="18"/>
                <w:u w:val="single"/>
              </w:rPr>
              <w:t>Name</w:t>
            </w:r>
          </w:p>
        </w:tc>
        <w:tc>
          <w:tcPr>
            <w:tcW w:w="346" w:type="dxa"/>
            <w:tcBorders>
              <w:top w:val="nil"/>
              <w:left w:val="nil"/>
              <w:bottom w:val="nil"/>
              <w:right w:val="nil"/>
            </w:tcBorders>
            <w:vAlign w:val="bottom"/>
          </w:tcPr>
          <w:p w14:paraId="4CE201FF" w14:textId="77777777" w:rsidR="003772F4" w:rsidRPr="003772F4" w:rsidRDefault="003772F4" w:rsidP="003772F4">
            <w:pPr>
              <w:tabs>
                <w:tab w:val="left" w:pos="900"/>
                <w:tab w:val="left" w:pos="2700"/>
                <w:tab w:val="left" w:pos="4500"/>
                <w:tab w:val="left" w:pos="6300"/>
                <w:tab w:val="left" w:pos="8100"/>
              </w:tabs>
              <w:rPr>
                <w:rFonts w:ascii="Arial" w:hAnsi="Arial" w:cs="Arial"/>
                <w:color w:val="0000FF"/>
                <w:sz w:val="18"/>
                <w:szCs w:val="18"/>
              </w:rPr>
            </w:pPr>
          </w:p>
        </w:tc>
        <w:tc>
          <w:tcPr>
            <w:tcW w:w="2160" w:type="dxa"/>
            <w:tcBorders>
              <w:top w:val="nil"/>
              <w:left w:val="nil"/>
              <w:bottom w:val="single" w:sz="4" w:space="0" w:color="A6A6A6" w:themeColor="background1" w:themeShade="A6"/>
              <w:right w:val="nil"/>
            </w:tcBorders>
            <w:vAlign w:val="bottom"/>
          </w:tcPr>
          <w:p w14:paraId="4CE20200" w14:textId="77777777" w:rsidR="003772F4" w:rsidRPr="003772F4" w:rsidRDefault="003772F4" w:rsidP="003772F4">
            <w:pPr>
              <w:tabs>
                <w:tab w:val="left" w:pos="900"/>
                <w:tab w:val="left" w:pos="2700"/>
                <w:tab w:val="left" w:pos="4500"/>
                <w:tab w:val="left" w:pos="6300"/>
                <w:tab w:val="left" w:pos="8100"/>
              </w:tabs>
              <w:rPr>
                <w:rFonts w:ascii="Arial" w:hAnsi="Arial" w:cs="Arial"/>
                <w:color w:val="0000FF"/>
                <w:sz w:val="18"/>
                <w:szCs w:val="18"/>
                <w:u w:val="single"/>
              </w:rPr>
            </w:pPr>
            <w:r w:rsidRPr="003772F4">
              <w:rPr>
                <w:rFonts w:ascii="Arial" w:hAnsi="Arial" w:cs="Arial"/>
                <w:color w:val="0000FF"/>
                <w:sz w:val="18"/>
                <w:szCs w:val="18"/>
                <w:u w:val="single"/>
              </w:rPr>
              <w:t>Vendor</w:t>
            </w:r>
            <w:r w:rsidR="00B513F7">
              <w:rPr>
                <w:rFonts w:ascii="Arial" w:hAnsi="Arial" w:cs="Arial"/>
                <w:color w:val="0000FF"/>
                <w:sz w:val="18"/>
                <w:szCs w:val="18"/>
                <w:u w:val="single"/>
              </w:rPr>
              <w:t xml:space="preserve"> </w:t>
            </w:r>
            <w:r w:rsidRPr="003772F4">
              <w:rPr>
                <w:rFonts w:ascii="Arial" w:hAnsi="Arial" w:cs="Arial"/>
                <w:color w:val="0000FF"/>
                <w:sz w:val="18"/>
                <w:szCs w:val="18"/>
                <w:u w:val="single"/>
              </w:rPr>
              <w:t>/</w:t>
            </w:r>
            <w:r w:rsidR="00B513F7">
              <w:rPr>
                <w:rFonts w:ascii="Arial" w:hAnsi="Arial" w:cs="Arial"/>
                <w:color w:val="0000FF"/>
                <w:sz w:val="18"/>
                <w:szCs w:val="18"/>
                <w:u w:val="single"/>
              </w:rPr>
              <w:t xml:space="preserve"> </w:t>
            </w:r>
            <w:r w:rsidRPr="003772F4">
              <w:rPr>
                <w:rFonts w:ascii="Arial" w:hAnsi="Arial" w:cs="Arial"/>
                <w:color w:val="0000FF"/>
                <w:sz w:val="18"/>
                <w:szCs w:val="18"/>
                <w:u w:val="single"/>
              </w:rPr>
              <w:t>Plant Number</w:t>
            </w:r>
          </w:p>
        </w:tc>
        <w:tc>
          <w:tcPr>
            <w:tcW w:w="3356" w:type="dxa"/>
            <w:tcBorders>
              <w:top w:val="nil"/>
              <w:left w:val="nil"/>
              <w:bottom w:val="single" w:sz="4" w:space="0" w:color="A6A6A6" w:themeColor="background1" w:themeShade="A6"/>
              <w:right w:val="nil"/>
            </w:tcBorders>
            <w:vAlign w:val="bottom"/>
          </w:tcPr>
          <w:p w14:paraId="4CE20201" w14:textId="77777777" w:rsidR="003772F4" w:rsidRPr="003772F4" w:rsidRDefault="003772F4" w:rsidP="003772F4">
            <w:pPr>
              <w:tabs>
                <w:tab w:val="left" w:pos="900"/>
                <w:tab w:val="left" w:pos="2700"/>
                <w:tab w:val="left" w:pos="4500"/>
                <w:tab w:val="left" w:pos="6300"/>
                <w:tab w:val="left" w:pos="8100"/>
              </w:tabs>
              <w:rPr>
                <w:rFonts w:ascii="Arial" w:hAnsi="Arial" w:cs="Arial"/>
                <w:color w:val="0000FF"/>
                <w:sz w:val="18"/>
                <w:szCs w:val="18"/>
                <w:u w:val="single"/>
              </w:rPr>
            </w:pPr>
            <w:r w:rsidRPr="003772F4">
              <w:rPr>
                <w:rFonts w:ascii="Arial" w:hAnsi="Arial" w:cs="Arial"/>
                <w:color w:val="0000FF"/>
                <w:sz w:val="18"/>
                <w:szCs w:val="18"/>
                <w:u w:val="single"/>
              </w:rPr>
              <w:t>Name</w:t>
            </w:r>
          </w:p>
        </w:tc>
      </w:tr>
      <w:tr w:rsidR="003772F4" w:rsidRPr="005D10AE" w14:paraId="4CE20208" w14:textId="77777777" w:rsidTr="00354CD5">
        <w:tc>
          <w:tcPr>
            <w:tcW w:w="2159" w:type="dxa"/>
            <w:tcBorders>
              <w:top w:val="single" w:sz="4" w:space="0" w:color="A6A6A6" w:themeColor="background1" w:themeShade="A6"/>
            </w:tcBorders>
            <w:vAlign w:val="bottom"/>
          </w:tcPr>
          <w:p w14:paraId="4CE20203" w14:textId="26F36EA9" w:rsidR="003772F4" w:rsidRPr="005D10AE" w:rsidRDefault="00791A05" w:rsidP="003317A3">
            <w:pPr>
              <w:pStyle w:val="ListParagraph"/>
              <w:tabs>
                <w:tab w:val="left" w:pos="-3690"/>
                <w:tab w:val="left" w:pos="900"/>
                <w:tab w:val="left" w:pos="2160"/>
                <w:tab w:val="left" w:pos="3600"/>
                <w:tab w:val="left" w:pos="6120"/>
                <w:tab w:val="left" w:pos="7380"/>
                <w:tab w:val="left" w:pos="8820"/>
                <w:tab w:val="left" w:pos="10080"/>
              </w:tabs>
              <w:ind w:left="0"/>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3353" w:type="dxa"/>
            <w:tcBorders>
              <w:top w:val="single" w:sz="4" w:space="0" w:color="A6A6A6" w:themeColor="background1" w:themeShade="A6"/>
            </w:tcBorders>
            <w:vAlign w:val="bottom"/>
          </w:tcPr>
          <w:p w14:paraId="4CE20204" w14:textId="3819163B" w:rsidR="003772F4" w:rsidRPr="005D10AE" w:rsidRDefault="00791A05" w:rsidP="003317A3">
            <w:pPr>
              <w:pStyle w:val="ListParagraph"/>
              <w:tabs>
                <w:tab w:val="left" w:pos="-3690"/>
                <w:tab w:val="left" w:pos="900"/>
                <w:tab w:val="left" w:pos="2160"/>
                <w:tab w:val="left" w:pos="3600"/>
                <w:tab w:val="left" w:pos="6120"/>
                <w:tab w:val="left" w:pos="7380"/>
                <w:tab w:val="left" w:pos="8820"/>
                <w:tab w:val="left" w:pos="10080"/>
              </w:tabs>
              <w:ind w:left="0"/>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346" w:type="dxa"/>
            <w:tcBorders>
              <w:top w:val="nil"/>
              <w:bottom w:val="nil"/>
            </w:tcBorders>
            <w:vAlign w:val="bottom"/>
          </w:tcPr>
          <w:p w14:paraId="4CE20205" w14:textId="77777777" w:rsidR="003772F4" w:rsidRPr="005D10AE" w:rsidRDefault="003772F4" w:rsidP="003317A3">
            <w:pPr>
              <w:tabs>
                <w:tab w:val="left" w:pos="-3690"/>
                <w:tab w:val="left" w:pos="900"/>
                <w:tab w:val="left" w:pos="2160"/>
                <w:tab w:val="left" w:pos="3600"/>
                <w:tab w:val="left" w:pos="6120"/>
                <w:tab w:val="left" w:pos="7380"/>
                <w:tab w:val="left" w:pos="8820"/>
                <w:tab w:val="left" w:pos="10080"/>
              </w:tabs>
              <w:rPr>
                <w:rFonts w:ascii="Arial" w:hAnsi="Arial" w:cs="Arial"/>
                <w:color w:val="0000FF"/>
                <w:sz w:val="18"/>
                <w:szCs w:val="18"/>
              </w:rPr>
            </w:pPr>
          </w:p>
        </w:tc>
        <w:tc>
          <w:tcPr>
            <w:tcW w:w="2160" w:type="dxa"/>
            <w:tcBorders>
              <w:top w:val="single" w:sz="4" w:space="0" w:color="A6A6A6" w:themeColor="background1" w:themeShade="A6"/>
            </w:tcBorders>
            <w:vAlign w:val="bottom"/>
          </w:tcPr>
          <w:p w14:paraId="4CE20206" w14:textId="0B019223" w:rsidR="003772F4" w:rsidRPr="005D10AE" w:rsidRDefault="00791A05" w:rsidP="003317A3">
            <w:pPr>
              <w:tabs>
                <w:tab w:val="left" w:pos="-3690"/>
                <w:tab w:val="left" w:pos="900"/>
                <w:tab w:val="left" w:pos="2160"/>
                <w:tab w:val="left" w:pos="3600"/>
                <w:tab w:val="left" w:pos="6120"/>
                <w:tab w:val="left" w:pos="7380"/>
                <w:tab w:val="left" w:pos="8820"/>
                <w:tab w:val="left" w:pos="10080"/>
              </w:tabs>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3356" w:type="dxa"/>
            <w:tcBorders>
              <w:top w:val="single" w:sz="4" w:space="0" w:color="A6A6A6" w:themeColor="background1" w:themeShade="A6"/>
            </w:tcBorders>
            <w:vAlign w:val="bottom"/>
          </w:tcPr>
          <w:p w14:paraId="4CE20207" w14:textId="5AD88A28" w:rsidR="003772F4" w:rsidRPr="005D10AE" w:rsidRDefault="00791A05" w:rsidP="003317A3">
            <w:pPr>
              <w:tabs>
                <w:tab w:val="left" w:pos="-3690"/>
                <w:tab w:val="left" w:pos="900"/>
                <w:tab w:val="left" w:pos="2160"/>
                <w:tab w:val="left" w:pos="3600"/>
                <w:tab w:val="left" w:pos="6120"/>
                <w:tab w:val="left" w:pos="7380"/>
                <w:tab w:val="left" w:pos="8820"/>
                <w:tab w:val="left" w:pos="10080"/>
              </w:tabs>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r>
      <w:tr w:rsidR="003772F4" w:rsidRPr="005D10AE" w14:paraId="4CE2020E" w14:textId="77777777" w:rsidTr="00354CD5">
        <w:tc>
          <w:tcPr>
            <w:tcW w:w="2159" w:type="dxa"/>
            <w:vAlign w:val="bottom"/>
          </w:tcPr>
          <w:p w14:paraId="4CE20209" w14:textId="57512E1C" w:rsidR="003772F4" w:rsidRPr="005D10AE" w:rsidRDefault="00791A05" w:rsidP="003317A3">
            <w:pPr>
              <w:pStyle w:val="ListParagraph"/>
              <w:tabs>
                <w:tab w:val="left" w:pos="-3690"/>
                <w:tab w:val="left" w:pos="900"/>
                <w:tab w:val="left" w:pos="2160"/>
                <w:tab w:val="left" w:pos="3600"/>
                <w:tab w:val="left" w:pos="6120"/>
                <w:tab w:val="left" w:pos="7380"/>
                <w:tab w:val="left" w:pos="8820"/>
                <w:tab w:val="left" w:pos="10080"/>
              </w:tabs>
              <w:ind w:left="0"/>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3353" w:type="dxa"/>
            <w:vAlign w:val="bottom"/>
          </w:tcPr>
          <w:p w14:paraId="4CE2020A" w14:textId="36563F45" w:rsidR="003772F4" w:rsidRPr="005D10AE" w:rsidRDefault="00791A05" w:rsidP="003317A3">
            <w:pPr>
              <w:pStyle w:val="ListParagraph"/>
              <w:tabs>
                <w:tab w:val="left" w:pos="-3690"/>
                <w:tab w:val="left" w:pos="900"/>
                <w:tab w:val="left" w:pos="2160"/>
                <w:tab w:val="left" w:pos="3600"/>
                <w:tab w:val="left" w:pos="6120"/>
                <w:tab w:val="left" w:pos="7380"/>
                <w:tab w:val="left" w:pos="8820"/>
                <w:tab w:val="left" w:pos="10080"/>
              </w:tabs>
              <w:ind w:left="0"/>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346" w:type="dxa"/>
            <w:tcBorders>
              <w:top w:val="nil"/>
              <w:bottom w:val="nil"/>
            </w:tcBorders>
            <w:vAlign w:val="bottom"/>
          </w:tcPr>
          <w:p w14:paraId="4CE2020B" w14:textId="77777777" w:rsidR="003772F4" w:rsidRPr="005D10AE" w:rsidRDefault="003772F4" w:rsidP="003317A3">
            <w:pPr>
              <w:tabs>
                <w:tab w:val="left" w:pos="-3690"/>
                <w:tab w:val="left" w:pos="900"/>
                <w:tab w:val="left" w:pos="2160"/>
                <w:tab w:val="left" w:pos="3600"/>
                <w:tab w:val="left" w:pos="6120"/>
                <w:tab w:val="left" w:pos="7380"/>
                <w:tab w:val="left" w:pos="8820"/>
                <w:tab w:val="left" w:pos="10080"/>
              </w:tabs>
              <w:rPr>
                <w:rFonts w:ascii="Arial" w:hAnsi="Arial" w:cs="Arial"/>
                <w:color w:val="0000FF"/>
                <w:sz w:val="18"/>
                <w:szCs w:val="18"/>
              </w:rPr>
            </w:pPr>
          </w:p>
        </w:tc>
        <w:tc>
          <w:tcPr>
            <w:tcW w:w="2160" w:type="dxa"/>
            <w:vAlign w:val="bottom"/>
          </w:tcPr>
          <w:p w14:paraId="4CE2020C" w14:textId="018F28E1" w:rsidR="003772F4" w:rsidRPr="005D10AE" w:rsidRDefault="00791A05" w:rsidP="003317A3">
            <w:pPr>
              <w:tabs>
                <w:tab w:val="left" w:pos="-3690"/>
                <w:tab w:val="left" w:pos="900"/>
                <w:tab w:val="left" w:pos="2160"/>
                <w:tab w:val="left" w:pos="3600"/>
                <w:tab w:val="left" w:pos="6120"/>
                <w:tab w:val="left" w:pos="7380"/>
                <w:tab w:val="left" w:pos="8820"/>
                <w:tab w:val="left" w:pos="10080"/>
              </w:tabs>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3356" w:type="dxa"/>
            <w:vAlign w:val="bottom"/>
          </w:tcPr>
          <w:p w14:paraId="4CE2020D" w14:textId="7F180C97" w:rsidR="003772F4" w:rsidRPr="005D10AE" w:rsidRDefault="00791A05" w:rsidP="003317A3">
            <w:pPr>
              <w:tabs>
                <w:tab w:val="left" w:pos="-3690"/>
                <w:tab w:val="left" w:pos="900"/>
                <w:tab w:val="left" w:pos="2160"/>
                <w:tab w:val="left" w:pos="3600"/>
                <w:tab w:val="left" w:pos="6120"/>
                <w:tab w:val="left" w:pos="7380"/>
                <w:tab w:val="left" w:pos="8820"/>
                <w:tab w:val="left" w:pos="10080"/>
              </w:tabs>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r>
      <w:tr w:rsidR="003772F4" w:rsidRPr="005D10AE" w14:paraId="4CE20214" w14:textId="77777777" w:rsidTr="00354CD5">
        <w:tc>
          <w:tcPr>
            <w:tcW w:w="2159" w:type="dxa"/>
            <w:vAlign w:val="bottom"/>
          </w:tcPr>
          <w:p w14:paraId="4CE2020F" w14:textId="6C5D46AE" w:rsidR="003772F4" w:rsidRPr="005D10AE" w:rsidRDefault="00791A05" w:rsidP="003317A3">
            <w:pPr>
              <w:pStyle w:val="ListParagraph"/>
              <w:tabs>
                <w:tab w:val="left" w:pos="-3690"/>
                <w:tab w:val="left" w:pos="900"/>
                <w:tab w:val="left" w:pos="2160"/>
                <w:tab w:val="left" w:pos="3600"/>
                <w:tab w:val="left" w:pos="6120"/>
                <w:tab w:val="left" w:pos="7380"/>
                <w:tab w:val="left" w:pos="8820"/>
                <w:tab w:val="left" w:pos="10080"/>
              </w:tabs>
              <w:ind w:left="0"/>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3353" w:type="dxa"/>
            <w:vAlign w:val="bottom"/>
          </w:tcPr>
          <w:p w14:paraId="4CE20210" w14:textId="17CD2129" w:rsidR="003772F4" w:rsidRPr="005D10AE" w:rsidRDefault="00791A05" w:rsidP="003317A3">
            <w:pPr>
              <w:pStyle w:val="ListParagraph"/>
              <w:tabs>
                <w:tab w:val="left" w:pos="-3690"/>
                <w:tab w:val="left" w:pos="900"/>
                <w:tab w:val="left" w:pos="2160"/>
                <w:tab w:val="left" w:pos="3600"/>
                <w:tab w:val="left" w:pos="6120"/>
                <w:tab w:val="left" w:pos="7380"/>
                <w:tab w:val="left" w:pos="8820"/>
                <w:tab w:val="left" w:pos="10080"/>
              </w:tabs>
              <w:ind w:left="0"/>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346" w:type="dxa"/>
            <w:tcBorders>
              <w:top w:val="nil"/>
              <w:bottom w:val="nil"/>
            </w:tcBorders>
            <w:vAlign w:val="bottom"/>
          </w:tcPr>
          <w:p w14:paraId="4CE20211" w14:textId="77777777" w:rsidR="003772F4" w:rsidRPr="005D10AE" w:rsidRDefault="003772F4" w:rsidP="003317A3">
            <w:pPr>
              <w:tabs>
                <w:tab w:val="left" w:pos="-3690"/>
                <w:tab w:val="left" w:pos="900"/>
                <w:tab w:val="left" w:pos="2160"/>
                <w:tab w:val="left" w:pos="3600"/>
                <w:tab w:val="left" w:pos="6120"/>
                <w:tab w:val="left" w:pos="7380"/>
                <w:tab w:val="left" w:pos="8820"/>
                <w:tab w:val="left" w:pos="10080"/>
              </w:tabs>
              <w:rPr>
                <w:rFonts w:ascii="Arial" w:hAnsi="Arial" w:cs="Arial"/>
                <w:color w:val="0000FF"/>
                <w:sz w:val="18"/>
                <w:szCs w:val="18"/>
              </w:rPr>
            </w:pPr>
          </w:p>
        </w:tc>
        <w:tc>
          <w:tcPr>
            <w:tcW w:w="2160" w:type="dxa"/>
            <w:vAlign w:val="bottom"/>
          </w:tcPr>
          <w:p w14:paraId="4CE20212" w14:textId="453A05A6" w:rsidR="003772F4" w:rsidRPr="005D10AE" w:rsidRDefault="00791A05" w:rsidP="003317A3">
            <w:pPr>
              <w:tabs>
                <w:tab w:val="left" w:pos="-3690"/>
                <w:tab w:val="left" w:pos="900"/>
                <w:tab w:val="left" w:pos="2160"/>
                <w:tab w:val="left" w:pos="3600"/>
                <w:tab w:val="left" w:pos="6120"/>
                <w:tab w:val="left" w:pos="7380"/>
                <w:tab w:val="left" w:pos="8820"/>
                <w:tab w:val="left" w:pos="10080"/>
              </w:tabs>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3356" w:type="dxa"/>
            <w:vAlign w:val="bottom"/>
          </w:tcPr>
          <w:p w14:paraId="4CE20213" w14:textId="524E5437" w:rsidR="003772F4" w:rsidRPr="005D10AE" w:rsidRDefault="00791A05" w:rsidP="003317A3">
            <w:pPr>
              <w:tabs>
                <w:tab w:val="left" w:pos="-3690"/>
                <w:tab w:val="left" w:pos="900"/>
                <w:tab w:val="left" w:pos="2160"/>
                <w:tab w:val="left" w:pos="3600"/>
                <w:tab w:val="left" w:pos="6120"/>
                <w:tab w:val="left" w:pos="7380"/>
                <w:tab w:val="left" w:pos="8820"/>
                <w:tab w:val="left" w:pos="10080"/>
              </w:tabs>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r>
    </w:tbl>
    <w:p w14:paraId="4CE20215" w14:textId="77777777" w:rsidR="00B80A8D" w:rsidRDefault="00B80A8D" w:rsidP="00260E9C">
      <w:pPr>
        <w:pStyle w:val="ListParagraph"/>
        <w:numPr>
          <w:ilvl w:val="0"/>
          <w:numId w:val="1"/>
        </w:numPr>
        <w:spacing w:before="120" w:after="60"/>
        <w:contextualSpacing w:val="0"/>
        <w:rPr>
          <w:rFonts w:ascii="Arial" w:hAnsi="Arial" w:cs="Arial"/>
          <w:sz w:val="18"/>
          <w:szCs w:val="18"/>
        </w:rPr>
      </w:pPr>
      <w:r>
        <w:rPr>
          <w:rFonts w:ascii="Arial" w:hAnsi="Arial" w:cs="Arial"/>
          <w:sz w:val="18"/>
          <w:szCs w:val="18"/>
        </w:rPr>
        <w:t>Identify all order types shipped from the location.</w:t>
      </w:r>
    </w:p>
    <w:tbl>
      <w:tblPr>
        <w:tblStyle w:val="TableGrid"/>
        <w:tblW w:w="1144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gridCol w:w="2203"/>
        <w:gridCol w:w="15"/>
        <w:gridCol w:w="1570"/>
        <w:gridCol w:w="1570"/>
        <w:gridCol w:w="1570"/>
        <w:gridCol w:w="1640"/>
      </w:tblGrid>
      <w:tr w:rsidR="002D67AE" w14:paraId="4CE2021D" w14:textId="77777777" w:rsidTr="00791A05">
        <w:tc>
          <w:tcPr>
            <w:tcW w:w="1440" w:type="dxa"/>
            <w:vAlign w:val="bottom"/>
          </w:tcPr>
          <w:p w14:paraId="4CE20216" w14:textId="7F62E2ED" w:rsidR="002D67AE" w:rsidRPr="00656EBF" w:rsidRDefault="00791A05" w:rsidP="003317A3">
            <w:pPr>
              <w:pStyle w:val="ListParagraph"/>
              <w:tabs>
                <w:tab w:val="left" w:pos="-3690"/>
                <w:tab w:val="left" w:pos="900"/>
                <w:tab w:val="left" w:pos="2160"/>
                <w:tab w:val="left" w:pos="3600"/>
                <w:tab w:val="left" w:pos="6120"/>
                <w:tab w:val="left" w:pos="7380"/>
                <w:tab w:val="left" w:pos="8820"/>
                <w:tab w:val="left" w:pos="10080"/>
              </w:tabs>
              <w:ind w:left="0"/>
              <w:rPr>
                <w:rFonts w:ascii="Arial" w:hAnsi="Arial" w:cs="Arial"/>
                <w:color w:val="0000FF"/>
                <w:sz w:val="18"/>
                <w:szCs w:val="18"/>
              </w:rPr>
            </w:pPr>
            <w:r w:rsidRPr="00791A05">
              <w:rPr>
                <w:rFonts w:ascii="Arial" w:hAnsi="Arial" w:cs="Arial"/>
                <w:sz w:val="18"/>
                <w:szCs w:val="18"/>
              </w:rPr>
              <w:fldChar w:fldCharType="begin">
                <w:ffData>
                  <w:name w:val="Check1"/>
                  <w:enabled/>
                  <w:calcOnExit w:val="0"/>
                  <w:checkBox>
                    <w:sizeAuto/>
                    <w:default w:val="0"/>
                  </w:checkBox>
                </w:ffData>
              </w:fldChar>
            </w:r>
            <w:r w:rsidRPr="00791A05">
              <w:rPr>
                <w:rFonts w:ascii="Arial" w:hAnsi="Arial" w:cs="Arial"/>
                <w:sz w:val="18"/>
                <w:szCs w:val="18"/>
              </w:rPr>
              <w:instrText xml:space="preserve"> FORMCHECKBOX </w:instrText>
            </w:r>
            <w:r w:rsidR="008E0D12">
              <w:rPr>
                <w:rFonts w:ascii="Arial" w:hAnsi="Arial" w:cs="Arial"/>
                <w:sz w:val="18"/>
                <w:szCs w:val="18"/>
              </w:rPr>
            </w:r>
            <w:r w:rsidR="008E0D12">
              <w:rPr>
                <w:rFonts w:ascii="Arial" w:hAnsi="Arial" w:cs="Arial"/>
                <w:sz w:val="18"/>
                <w:szCs w:val="18"/>
              </w:rPr>
              <w:fldChar w:fldCharType="separate"/>
            </w:r>
            <w:r w:rsidRPr="00791A05">
              <w:rPr>
                <w:rFonts w:ascii="Arial" w:hAnsi="Arial" w:cs="Arial"/>
                <w:sz w:val="18"/>
                <w:szCs w:val="18"/>
              </w:rPr>
              <w:fldChar w:fldCharType="end"/>
            </w:r>
            <w:r w:rsidR="002D67AE">
              <w:rPr>
                <w:rFonts w:ascii="Arial" w:hAnsi="Arial" w:cs="Arial"/>
                <w:color w:val="0000FF"/>
                <w:sz w:val="18"/>
                <w:szCs w:val="18"/>
              </w:rPr>
              <w:t>Customer</w:t>
            </w:r>
          </w:p>
        </w:tc>
        <w:tc>
          <w:tcPr>
            <w:tcW w:w="1440" w:type="dxa"/>
            <w:vAlign w:val="bottom"/>
          </w:tcPr>
          <w:p w14:paraId="4CE20217" w14:textId="3970F642" w:rsidR="002D67AE" w:rsidRPr="00656EBF" w:rsidRDefault="00791A05" w:rsidP="003317A3">
            <w:pPr>
              <w:pStyle w:val="ListParagraph"/>
              <w:tabs>
                <w:tab w:val="left" w:pos="-3690"/>
                <w:tab w:val="left" w:pos="900"/>
                <w:tab w:val="left" w:pos="2160"/>
                <w:tab w:val="left" w:pos="3600"/>
                <w:tab w:val="left" w:pos="6120"/>
                <w:tab w:val="left" w:pos="7380"/>
                <w:tab w:val="left" w:pos="8820"/>
                <w:tab w:val="left" w:pos="10080"/>
              </w:tabs>
              <w:ind w:left="0"/>
              <w:rPr>
                <w:rFonts w:ascii="Arial" w:hAnsi="Arial" w:cs="Arial"/>
                <w:color w:val="0000FF"/>
                <w:sz w:val="18"/>
                <w:szCs w:val="18"/>
              </w:rPr>
            </w:pPr>
            <w:r w:rsidRPr="00791A05">
              <w:rPr>
                <w:rFonts w:ascii="Arial" w:hAnsi="Arial" w:cs="Arial"/>
                <w:sz w:val="18"/>
                <w:szCs w:val="18"/>
              </w:rPr>
              <w:fldChar w:fldCharType="begin">
                <w:ffData>
                  <w:name w:val="Check1"/>
                  <w:enabled/>
                  <w:calcOnExit w:val="0"/>
                  <w:checkBox>
                    <w:sizeAuto/>
                    <w:default w:val="0"/>
                  </w:checkBox>
                </w:ffData>
              </w:fldChar>
            </w:r>
            <w:r w:rsidRPr="00791A05">
              <w:rPr>
                <w:rFonts w:ascii="Arial" w:hAnsi="Arial" w:cs="Arial"/>
                <w:sz w:val="18"/>
                <w:szCs w:val="18"/>
              </w:rPr>
              <w:instrText xml:space="preserve"> FORMCHECKBOX </w:instrText>
            </w:r>
            <w:r w:rsidR="008E0D12">
              <w:rPr>
                <w:rFonts w:ascii="Arial" w:hAnsi="Arial" w:cs="Arial"/>
                <w:sz w:val="18"/>
                <w:szCs w:val="18"/>
              </w:rPr>
            </w:r>
            <w:r w:rsidR="008E0D12">
              <w:rPr>
                <w:rFonts w:ascii="Arial" w:hAnsi="Arial" w:cs="Arial"/>
                <w:sz w:val="18"/>
                <w:szCs w:val="18"/>
              </w:rPr>
              <w:fldChar w:fldCharType="separate"/>
            </w:r>
            <w:r w:rsidRPr="00791A05">
              <w:rPr>
                <w:rFonts w:ascii="Arial" w:hAnsi="Arial" w:cs="Arial"/>
                <w:sz w:val="18"/>
                <w:szCs w:val="18"/>
              </w:rPr>
              <w:fldChar w:fldCharType="end"/>
            </w:r>
            <w:r w:rsidR="002D67AE">
              <w:rPr>
                <w:rFonts w:ascii="Arial" w:hAnsi="Arial" w:cs="Arial"/>
                <w:color w:val="0000FF"/>
                <w:sz w:val="18"/>
                <w:szCs w:val="18"/>
              </w:rPr>
              <w:t>Interplant</w:t>
            </w:r>
          </w:p>
        </w:tc>
        <w:tc>
          <w:tcPr>
            <w:tcW w:w="2218" w:type="dxa"/>
            <w:gridSpan w:val="2"/>
            <w:vAlign w:val="bottom"/>
          </w:tcPr>
          <w:p w14:paraId="4CE20218" w14:textId="0D9374D1" w:rsidR="002D67AE" w:rsidRDefault="00791A05" w:rsidP="003317A3">
            <w:pPr>
              <w:pStyle w:val="ListParagraph"/>
              <w:tabs>
                <w:tab w:val="left" w:pos="-3690"/>
                <w:tab w:val="left" w:pos="900"/>
                <w:tab w:val="left" w:pos="2160"/>
                <w:tab w:val="left" w:pos="3600"/>
                <w:tab w:val="left" w:pos="6120"/>
                <w:tab w:val="left" w:pos="7380"/>
                <w:tab w:val="left" w:pos="8820"/>
                <w:tab w:val="left" w:pos="10080"/>
              </w:tabs>
              <w:ind w:left="0"/>
              <w:rPr>
                <w:rFonts w:ascii="Arial" w:hAnsi="Arial" w:cs="Arial"/>
                <w:sz w:val="18"/>
                <w:szCs w:val="18"/>
              </w:rPr>
            </w:pPr>
            <w:r w:rsidRPr="00791A05">
              <w:rPr>
                <w:rFonts w:ascii="Arial" w:hAnsi="Arial" w:cs="Arial"/>
                <w:sz w:val="18"/>
                <w:szCs w:val="18"/>
              </w:rPr>
              <w:fldChar w:fldCharType="begin">
                <w:ffData>
                  <w:name w:val="Check1"/>
                  <w:enabled/>
                  <w:calcOnExit w:val="0"/>
                  <w:checkBox>
                    <w:sizeAuto/>
                    <w:default w:val="0"/>
                  </w:checkBox>
                </w:ffData>
              </w:fldChar>
            </w:r>
            <w:r w:rsidRPr="00791A05">
              <w:rPr>
                <w:rFonts w:ascii="Arial" w:hAnsi="Arial" w:cs="Arial"/>
                <w:sz w:val="18"/>
                <w:szCs w:val="18"/>
              </w:rPr>
              <w:instrText xml:space="preserve"> FORMCHECKBOX </w:instrText>
            </w:r>
            <w:r w:rsidR="008E0D12">
              <w:rPr>
                <w:rFonts w:ascii="Arial" w:hAnsi="Arial" w:cs="Arial"/>
                <w:sz w:val="18"/>
                <w:szCs w:val="18"/>
              </w:rPr>
            </w:r>
            <w:r w:rsidR="008E0D12">
              <w:rPr>
                <w:rFonts w:ascii="Arial" w:hAnsi="Arial" w:cs="Arial"/>
                <w:sz w:val="18"/>
                <w:szCs w:val="18"/>
              </w:rPr>
              <w:fldChar w:fldCharType="separate"/>
            </w:r>
            <w:r w:rsidRPr="00791A05">
              <w:rPr>
                <w:rFonts w:ascii="Arial" w:hAnsi="Arial" w:cs="Arial"/>
                <w:sz w:val="18"/>
                <w:szCs w:val="18"/>
              </w:rPr>
              <w:fldChar w:fldCharType="end"/>
            </w:r>
            <w:r w:rsidR="002D67AE">
              <w:rPr>
                <w:rFonts w:ascii="Arial" w:hAnsi="Arial" w:cs="Arial"/>
                <w:color w:val="0000FF"/>
                <w:sz w:val="18"/>
                <w:szCs w:val="18"/>
              </w:rPr>
              <w:t>Cross Border/Export</w:t>
            </w:r>
          </w:p>
        </w:tc>
        <w:tc>
          <w:tcPr>
            <w:tcW w:w="1570" w:type="dxa"/>
            <w:vAlign w:val="bottom"/>
          </w:tcPr>
          <w:p w14:paraId="4CE20219" w14:textId="083E60AA" w:rsidR="002D67AE" w:rsidRPr="00656EBF" w:rsidRDefault="00791A05" w:rsidP="003317A3">
            <w:pPr>
              <w:pStyle w:val="ListParagraph"/>
              <w:tabs>
                <w:tab w:val="left" w:pos="-3690"/>
                <w:tab w:val="left" w:pos="900"/>
                <w:tab w:val="left" w:pos="2160"/>
                <w:tab w:val="left" w:pos="3600"/>
                <w:tab w:val="left" w:pos="6120"/>
                <w:tab w:val="left" w:pos="7380"/>
                <w:tab w:val="left" w:pos="8820"/>
                <w:tab w:val="left" w:pos="10080"/>
              </w:tabs>
              <w:ind w:left="0"/>
              <w:rPr>
                <w:rFonts w:ascii="Arial" w:hAnsi="Arial" w:cs="Arial"/>
                <w:color w:val="0000FF"/>
                <w:sz w:val="18"/>
                <w:szCs w:val="18"/>
              </w:rPr>
            </w:pPr>
            <w:r w:rsidRPr="00791A05">
              <w:rPr>
                <w:rFonts w:ascii="Arial" w:hAnsi="Arial" w:cs="Arial"/>
                <w:sz w:val="18"/>
                <w:szCs w:val="18"/>
              </w:rPr>
              <w:fldChar w:fldCharType="begin">
                <w:ffData>
                  <w:name w:val="Check1"/>
                  <w:enabled/>
                  <w:calcOnExit w:val="0"/>
                  <w:checkBox>
                    <w:sizeAuto/>
                    <w:default w:val="0"/>
                  </w:checkBox>
                </w:ffData>
              </w:fldChar>
            </w:r>
            <w:r w:rsidRPr="00791A05">
              <w:rPr>
                <w:rFonts w:ascii="Arial" w:hAnsi="Arial" w:cs="Arial"/>
                <w:sz w:val="18"/>
                <w:szCs w:val="18"/>
              </w:rPr>
              <w:instrText xml:space="preserve"> FORMCHECKBOX </w:instrText>
            </w:r>
            <w:r w:rsidR="008E0D12">
              <w:rPr>
                <w:rFonts w:ascii="Arial" w:hAnsi="Arial" w:cs="Arial"/>
                <w:sz w:val="18"/>
                <w:szCs w:val="18"/>
              </w:rPr>
            </w:r>
            <w:r w:rsidR="008E0D12">
              <w:rPr>
                <w:rFonts w:ascii="Arial" w:hAnsi="Arial" w:cs="Arial"/>
                <w:sz w:val="18"/>
                <w:szCs w:val="18"/>
              </w:rPr>
              <w:fldChar w:fldCharType="separate"/>
            </w:r>
            <w:r w:rsidRPr="00791A05">
              <w:rPr>
                <w:rFonts w:ascii="Arial" w:hAnsi="Arial" w:cs="Arial"/>
                <w:sz w:val="18"/>
                <w:szCs w:val="18"/>
              </w:rPr>
              <w:fldChar w:fldCharType="end"/>
            </w:r>
            <w:r w:rsidR="002D67AE">
              <w:rPr>
                <w:rFonts w:ascii="Arial" w:hAnsi="Arial" w:cs="Arial"/>
                <w:color w:val="0000FF"/>
                <w:sz w:val="18"/>
                <w:szCs w:val="18"/>
              </w:rPr>
              <w:t>Sample</w:t>
            </w:r>
          </w:p>
        </w:tc>
        <w:tc>
          <w:tcPr>
            <w:tcW w:w="1570" w:type="dxa"/>
            <w:vAlign w:val="bottom"/>
          </w:tcPr>
          <w:p w14:paraId="4CE2021A" w14:textId="29705175" w:rsidR="002D67AE" w:rsidRDefault="00791A05" w:rsidP="003317A3">
            <w:pPr>
              <w:pStyle w:val="ListParagraph"/>
              <w:tabs>
                <w:tab w:val="left" w:pos="-3690"/>
                <w:tab w:val="left" w:pos="900"/>
                <w:tab w:val="left" w:pos="2160"/>
                <w:tab w:val="left" w:pos="3600"/>
                <w:tab w:val="left" w:pos="6120"/>
                <w:tab w:val="left" w:pos="7380"/>
                <w:tab w:val="left" w:pos="8820"/>
                <w:tab w:val="left" w:pos="10080"/>
              </w:tabs>
              <w:ind w:left="0"/>
              <w:rPr>
                <w:rFonts w:ascii="Arial" w:hAnsi="Arial" w:cs="Arial"/>
                <w:color w:val="0000FF"/>
                <w:sz w:val="18"/>
                <w:szCs w:val="18"/>
              </w:rPr>
            </w:pPr>
            <w:r w:rsidRPr="00791A05">
              <w:rPr>
                <w:rFonts w:ascii="Arial" w:hAnsi="Arial" w:cs="Arial"/>
                <w:sz w:val="18"/>
                <w:szCs w:val="18"/>
              </w:rPr>
              <w:fldChar w:fldCharType="begin">
                <w:ffData>
                  <w:name w:val="Check1"/>
                  <w:enabled/>
                  <w:calcOnExit w:val="0"/>
                  <w:checkBox>
                    <w:sizeAuto/>
                    <w:default w:val="0"/>
                  </w:checkBox>
                </w:ffData>
              </w:fldChar>
            </w:r>
            <w:r w:rsidRPr="00791A05">
              <w:rPr>
                <w:rFonts w:ascii="Arial" w:hAnsi="Arial" w:cs="Arial"/>
                <w:sz w:val="18"/>
                <w:szCs w:val="18"/>
              </w:rPr>
              <w:instrText xml:space="preserve"> FORMCHECKBOX </w:instrText>
            </w:r>
            <w:r w:rsidR="008E0D12">
              <w:rPr>
                <w:rFonts w:ascii="Arial" w:hAnsi="Arial" w:cs="Arial"/>
                <w:sz w:val="18"/>
                <w:szCs w:val="18"/>
              </w:rPr>
            </w:r>
            <w:r w:rsidR="008E0D12">
              <w:rPr>
                <w:rFonts w:ascii="Arial" w:hAnsi="Arial" w:cs="Arial"/>
                <w:sz w:val="18"/>
                <w:szCs w:val="18"/>
              </w:rPr>
              <w:fldChar w:fldCharType="separate"/>
            </w:r>
            <w:r w:rsidRPr="00791A05">
              <w:rPr>
                <w:rFonts w:ascii="Arial" w:hAnsi="Arial" w:cs="Arial"/>
                <w:sz w:val="18"/>
                <w:szCs w:val="18"/>
              </w:rPr>
              <w:fldChar w:fldCharType="end"/>
            </w:r>
            <w:r w:rsidR="002D67AE">
              <w:rPr>
                <w:rFonts w:ascii="Arial" w:hAnsi="Arial" w:cs="Arial"/>
                <w:color w:val="0000FF"/>
                <w:sz w:val="18"/>
                <w:szCs w:val="18"/>
              </w:rPr>
              <w:t>Firesale</w:t>
            </w:r>
          </w:p>
        </w:tc>
        <w:tc>
          <w:tcPr>
            <w:tcW w:w="1570" w:type="dxa"/>
            <w:vAlign w:val="bottom"/>
          </w:tcPr>
          <w:p w14:paraId="4CE2021B" w14:textId="0852EFAE" w:rsidR="002D67AE" w:rsidRDefault="00791A05" w:rsidP="003317A3">
            <w:pPr>
              <w:pStyle w:val="ListParagraph"/>
              <w:tabs>
                <w:tab w:val="left" w:pos="-3690"/>
                <w:tab w:val="left" w:pos="900"/>
                <w:tab w:val="left" w:pos="2160"/>
                <w:tab w:val="left" w:pos="3600"/>
                <w:tab w:val="left" w:pos="6120"/>
                <w:tab w:val="left" w:pos="7380"/>
                <w:tab w:val="left" w:pos="8820"/>
                <w:tab w:val="left" w:pos="10080"/>
              </w:tabs>
              <w:ind w:left="0"/>
              <w:rPr>
                <w:rFonts w:ascii="Arial" w:hAnsi="Arial" w:cs="Arial"/>
                <w:color w:val="0000FF"/>
                <w:sz w:val="18"/>
                <w:szCs w:val="18"/>
              </w:rPr>
            </w:pPr>
            <w:r w:rsidRPr="00791A05">
              <w:rPr>
                <w:rFonts w:ascii="Arial" w:hAnsi="Arial" w:cs="Arial"/>
                <w:sz w:val="18"/>
                <w:szCs w:val="18"/>
              </w:rPr>
              <w:fldChar w:fldCharType="begin">
                <w:ffData>
                  <w:name w:val="Check1"/>
                  <w:enabled/>
                  <w:calcOnExit w:val="0"/>
                  <w:checkBox>
                    <w:sizeAuto/>
                    <w:default w:val="0"/>
                  </w:checkBox>
                </w:ffData>
              </w:fldChar>
            </w:r>
            <w:r w:rsidRPr="00791A05">
              <w:rPr>
                <w:rFonts w:ascii="Arial" w:hAnsi="Arial" w:cs="Arial"/>
                <w:sz w:val="18"/>
                <w:szCs w:val="18"/>
              </w:rPr>
              <w:instrText xml:space="preserve"> FORMCHECKBOX </w:instrText>
            </w:r>
            <w:r w:rsidR="008E0D12">
              <w:rPr>
                <w:rFonts w:ascii="Arial" w:hAnsi="Arial" w:cs="Arial"/>
                <w:sz w:val="18"/>
                <w:szCs w:val="18"/>
              </w:rPr>
            </w:r>
            <w:r w:rsidR="008E0D12">
              <w:rPr>
                <w:rFonts w:ascii="Arial" w:hAnsi="Arial" w:cs="Arial"/>
                <w:sz w:val="18"/>
                <w:szCs w:val="18"/>
              </w:rPr>
              <w:fldChar w:fldCharType="separate"/>
            </w:r>
            <w:r w:rsidRPr="00791A05">
              <w:rPr>
                <w:rFonts w:ascii="Arial" w:hAnsi="Arial" w:cs="Arial"/>
                <w:sz w:val="18"/>
                <w:szCs w:val="18"/>
              </w:rPr>
              <w:fldChar w:fldCharType="end"/>
            </w:r>
            <w:r w:rsidR="002D67AE">
              <w:rPr>
                <w:rFonts w:ascii="Arial" w:hAnsi="Arial" w:cs="Arial"/>
                <w:color w:val="0000FF"/>
                <w:sz w:val="18"/>
                <w:szCs w:val="18"/>
              </w:rPr>
              <w:t>Donation</w:t>
            </w:r>
          </w:p>
        </w:tc>
        <w:tc>
          <w:tcPr>
            <w:tcW w:w="1640" w:type="dxa"/>
            <w:vAlign w:val="bottom"/>
          </w:tcPr>
          <w:p w14:paraId="4CE2021C" w14:textId="57F776EF" w:rsidR="002D67AE" w:rsidRDefault="00791A05" w:rsidP="003317A3">
            <w:pPr>
              <w:pStyle w:val="ListParagraph"/>
              <w:tabs>
                <w:tab w:val="left" w:pos="-3690"/>
                <w:tab w:val="left" w:pos="900"/>
                <w:tab w:val="left" w:pos="2160"/>
                <w:tab w:val="left" w:pos="3600"/>
                <w:tab w:val="left" w:pos="6120"/>
                <w:tab w:val="left" w:pos="7380"/>
                <w:tab w:val="left" w:pos="8820"/>
                <w:tab w:val="left" w:pos="10080"/>
              </w:tabs>
              <w:ind w:left="0"/>
              <w:rPr>
                <w:rFonts w:ascii="Arial" w:hAnsi="Arial" w:cs="Arial"/>
                <w:color w:val="0000FF"/>
                <w:sz w:val="18"/>
                <w:szCs w:val="18"/>
              </w:rPr>
            </w:pPr>
            <w:r w:rsidRPr="00791A05">
              <w:rPr>
                <w:rFonts w:ascii="Arial" w:hAnsi="Arial" w:cs="Arial"/>
                <w:sz w:val="18"/>
                <w:szCs w:val="18"/>
              </w:rPr>
              <w:fldChar w:fldCharType="begin">
                <w:ffData>
                  <w:name w:val="Check1"/>
                  <w:enabled/>
                  <w:calcOnExit w:val="0"/>
                  <w:checkBox>
                    <w:sizeAuto/>
                    <w:default w:val="0"/>
                  </w:checkBox>
                </w:ffData>
              </w:fldChar>
            </w:r>
            <w:r w:rsidRPr="00791A05">
              <w:rPr>
                <w:rFonts w:ascii="Arial" w:hAnsi="Arial" w:cs="Arial"/>
                <w:sz w:val="18"/>
                <w:szCs w:val="18"/>
              </w:rPr>
              <w:instrText xml:space="preserve"> FORMCHECKBOX </w:instrText>
            </w:r>
            <w:r w:rsidR="008E0D12">
              <w:rPr>
                <w:rFonts w:ascii="Arial" w:hAnsi="Arial" w:cs="Arial"/>
                <w:sz w:val="18"/>
                <w:szCs w:val="18"/>
              </w:rPr>
            </w:r>
            <w:r w:rsidR="008E0D12">
              <w:rPr>
                <w:rFonts w:ascii="Arial" w:hAnsi="Arial" w:cs="Arial"/>
                <w:sz w:val="18"/>
                <w:szCs w:val="18"/>
              </w:rPr>
              <w:fldChar w:fldCharType="separate"/>
            </w:r>
            <w:r w:rsidRPr="00791A05">
              <w:rPr>
                <w:rFonts w:ascii="Arial" w:hAnsi="Arial" w:cs="Arial"/>
                <w:sz w:val="18"/>
                <w:szCs w:val="18"/>
              </w:rPr>
              <w:fldChar w:fldCharType="end"/>
            </w:r>
            <w:r w:rsidR="002D67AE" w:rsidRPr="00A23ABD">
              <w:rPr>
                <w:rFonts w:ascii="Arial" w:hAnsi="Arial" w:cs="Arial"/>
                <w:color w:val="0000FF"/>
                <w:sz w:val="18"/>
                <w:szCs w:val="18"/>
              </w:rPr>
              <w:t xml:space="preserve">Other </w:t>
            </w:r>
            <w:r w:rsidR="00644863" w:rsidRPr="00946842">
              <w:rPr>
                <w:rFonts w:ascii="Arial" w:hAnsi="Arial" w:cs="Arial"/>
                <w:color w:val="0000FF"/>
                <w:sz w:val="18"/>
                <w:szCs w:val="18"/>
              </w:rPr>
              <w:fldChar w:fldCharType="begin">
                <w:ffData>
                  <w:name w:val=""/>
                  <w:enabled/>
                  <w:calcOnExit w:val="0"/>
                  <w:textInput>
                    <w:default w:val="(identify)"/>
                  </w:textInput>
                </w:ffData>
              </w:fldChar>
            </w:r>
            <w:r w:rsidR="002D67AE" w:rsidRPr="00946842">
              <w:rPr>
                <w:rFonts w:ascii="Arial" w:hAnsi="Arial" w:cs="Arial"/>
                <w:color w:val="0000FF"/>
                <w:sz w:val="18"/>
                <w:szCs w:val="18"/>
              </w:rPr>
              <w:instrText xml:space="preserve"> FORMTEXT </w:instrText>
            </w:r>
            <w:r w:rsidR="00644863" w:rsidRPr="00946842">
              <w:rPr>
                <w:rFonts w:ascii="Arial" w:hAnsi="Arial" w:cs="Arial"/>
                <w:color w:val="0000FF"/>
                <w:sz w:val="18"/>
                <w:szCs w:val="18"/>
              </w:rPr>
            </w:r>
            <w:r w:rsidR="00644863" w:rsidRPr="00946842">
              <w:rPr>
                <w:rFonts w:ascii="Arial" w:hAnsi="Arial" w:cs="Arial"/>
                <w:color w:val="0000FF"/>
                <w:sz w:val="18"/>
                <w:szCs w:val="18"/>
              </w:rPr>
              <w:fldChar w:fldCharType="separate"/>
            </w:r>
            <w:r w:rsidR="002D67AE" w:rsidRPr="00946842">
              <w:rPr>
                <w:rFonts w:ascii="Arial" w:hAnsi="Arial" w:cs="Arial"/>
                <w:noProof/>
                <w:color w:val="0000FF"/>
                <w:sz w:val="18"/>
                <w:szCs w:val="18"/>
              </w:rPr>
              <w:t>(</w:t>
            </w:r>
            <w:r w:rsidR="002D67AE" w:rsidRPr="00946842">
              <w:rPr>
                <w:rFonts w:ascii="Arial" w:hAnsi="Arial" w:cs="Arial"/>
                <w:noProof/>
                <w:color w:val="0000FF"/>
                <w:sz w:val="18"/>
                <w:szCs w:val="18"/>
                <w:u w:val="single"/>
              </w:rPr>
              <w:t>identify</w:t>
            </w:r>
            <w:r w:rsidR="002D67AE" w:rsidRPr="00946842">
              <w:rPr>
                <w:rFonts w:ascii="Arial" w:hAnsi="Arial" w:cs="Arial"/>
                <w:noProof/>
                <w:color w:val="0000FF"/>
                <w:sz w:val="18"/>
                <w:szCs w:val="18"/>
              </w:rPr>
              <w:t>)</w:t>
            </w:r>
            <w:r w:rsidR="00644863" w:rsidRPr="00946842">
              <w:rPr>
                <w:rFonts w:ascii="Arial" w:hAnsi="Arial" w:cs="Arial"/>
                <w:color w:val="0000FF"/>
                <w:sz w:val="18"/>
                <w:szCs w:val="18"/>
              </w:rPr>
              <w:fldChar w:fldCharType="end"/>
            </w:r>
          </w:p>
        </w:tc>
      </w:tr>
      <w:tr w:rsidR="004F1B2A" w14:paraId="4CE20220" w14:textId="77777777" w:rsidTr="00791A05">
        <w:tc>
          <w:tcPr>
            <w:tcW w:w="5083" w:type="dxa"/>
            <w:gridSpan w:val="3"/>
            <w:vAlign w:val="bottom"/>
          </w:tcPr>
          <w:p w14:paraId="4CE2021E" w14:textId="59E77460" w:rsidR="004F1B2A" w:rsidRPr="00A23ABD" w:rsidRDefault="00791A05" w:rsidP="003317A3">
            <w:pPr>
              <w:pStyle w:val="ListParagraph"/>
              <w:tabs>
                <w:tab w:val="left" w:pos="-3690"/>
                <w:tab w:val="left" w:pos="900"/>
                <w:tab w:val="left" w:pos="2160"/>
                <w:tab w:val="left" w:pos="3600"/>
                <w:tab w:val="left" w:pos="6120"/>
                <w:tab w:val="left" w:pos="7380"/>
                <w:tab w:val="left" w:pos="8820"/>
                <w:tab w:val="left" w:pos="10080"/>
              </w:tabs>
              <w:ind w:left="0"/>
              <w:rPr>
                <w:rFonts w:ascii="Arial" w:hAnsi="Arial" w:cs="Arial"/>
                <w:color w:val="0000FF"/>
                <w:sz w:val="18"/>
                <w:szCs w:val="18"/>
              </w:rPr>
            </w:pPr>
            <w:r w:rsidRPr="00791A05">
              <w:rPr>
                <w:rFonts w:ascii="Arial" w:hAnsi="Arial" w:cs="Arial"/>
                <w:sz w:val="18"/>
                <w:szCs w:val="18"/>
              </w:rPr>
              <w:fldChar w:fldCharType="begin">
                <w:ffData>
                  <w:name w:val="Check1"/>
                  <w:enabled/>
                  <w:calcOnExit w:val="0"/>
                  <w:checkBox>
                    <w:sizeAuto/>
                    <w:default w:val="0"/>
                  </w:checkBox>
                </w:ffData>
              </w:fldChar>
            </w:r>
            <w:r w:rsidRPr="00791A05">
              <w:rPr>
                <w:rFonts w:ascii="Arial" w:hAnsi="Arial" w:cs="Arial"/>
                <w:sz w:val="18"/>
                <w:szCs w:val="18"/>
              </w:rPr>
              <w:instrText xml:space="preserve"> FORMCHECKBOX </w:instrText>
            </w:r>
            <w:r w:rsidR="008E0D12">
              <w:rPr>
                <w:rFonts w:ascii="Arial" w:hAnsi="Arial" w:cs="Arial"/>
                <w:sz w:val="18"/>
                <w:szCs w:val="18"/>
              </w:rPr>
            </w:r>
            <w:r w:rsidR="008E0D12">
              <w:rPr>
                <w:rFonts w:ascii="Arial" w:hAnsi="Arial" w:cs="Arial"/>
                <w:sz w:val="18"/>
                <w:szCs w:val="18"/>
              </w:rPr>
              <w:fldChar w:fldCharType="separate"/>
            </w:r>
            <w:r w:rsidRPr="00791A05">
              <w:rPr>
                <w:rFonts w:ascii="Arial" w:hAnsi="Arial" w:cs="Arial"/>
                <w:sz w:val="18"/>
                <w:szCs w:val="18"/>
              </w:rPr>
              <w:fldChar w:fldCharType="end"/>
            </w:r>
            <w:r w:rsidR="004F1B2A">
              <w:rPr>
                <w:rFonts w:ascii="Arial" w:hAnsi="Arial" w:cs="Arial"/>
                <w:color w:val="0000FF"/>
                <w:sz w:val="18"/>
                <w:szCs w:val="18"/>
              </w:rPr>
              <w:t>Combined orders (multiple deliveries on one shipment)</w:t>
            </w:r>
          </w:p>
        </w:tc>
        <w:tc>
          <w:tcPr>
            <w:tcW w:w="6365" w:type="dxa"/>
            <w:gridSpan w:val="5"/>
            <w:vAlign w:val="bottom"/>
          </w:tcPr>
          <w:p w14:paraId="4CE2021F" w14:textId="36A4994F" w:rsidR="004F1B2A" w:rsidRPr="00A23ABD" w:rsidRDefault="00791A05" w:rsidP="003317A3">
            <w:pPr>
              <w:pStyle w:val="ListParagraph"/>
              <w:tabs>
                <w:tab w:val="left" w:pos="-3690"/>
                <w:tab w:val="left" w:pos="900"/>
                <w:tab w:val="left" w:pos="2160"/>
                <w:tab w:val="left" w:pos="3600"/>
                <w:tab w:val="left" w:pos="6120"/>
                <w:tab w:val="left" w:pos="7380"/>
                <w:tab w:val="left" w:pos="8820"/>
                <w:tab w:val="left" w:pos="10080"/>
              </w:tabs>
              <w:ind w:left="0"/>
              <w:rPr>
                <w:rFonts w:ascii="Arial" w:hAnsi="Arial" w:cs="Arial"/>
                <w:color w:val="0000FF"/>
                <w:sz w:val="18"/>
                <w:szCs w:val="18"/>
              </w:rPr>
            </w:pPr>
            <w:r w:rsidRPr="00791A05">
              <w:rPr>
                <w:rFonts w:ascii="Arial" w:hAnsi="Arial" w:cs="Arial"/>
                <w:sz w:val="18"/>
                <w:szCs w:val="18"/>
              </w:rPr>
              <w:fldChar w:fldCharType="begin">
                <w:ffData>
                  <w:name w:val="Check1"/>
                  <w:enabled/>
                  <w:calcOnExit w:val="0"/>
                  <w:checkBox>
                    <w:sizeAuto/>
                    <w:default w:val="0"/>
                  </w:checkBox>
                </w:ffData>
              </w:fldChar>
            </w:r>
            <w:r w:rsidRPr="00791A05">
              <w:rPr>
                <w:rFonts w:ascii="Arial" w:hAnsi="Arial" w:cs="Arial"/>
                <w:sz w:val="18"/>
                <w:szCs w:val="18"/>
              </w:rPr>
              <w:instrText xml:space="preserve"> FORMCHECKBOX </w:instrText>
            </w:r>
            <w:r w:rsidR="008E0D12">
              <w:rPr>
                <w:rFonts w:ascii="Arial" w:hAnsi="Arial" w:cs="Arial"/>
                <w:sz w:val="18"/>
                <w:szCs w:val="18"/>
              </w:rPr>
            </w:r>
            <w:r w:rsidR="008E0D12">
              <w:rPr>
                <w:rFonts w:ascii="Arial" w:hAnsi="Arial" w:cs="Arial"/>
                <w:sz w:val="18"/>
                <w:szCs w:val="18"/>
              </w:rPr>
              <w:fldChar w:fldCharType="separate"/>
            </w:r>
            <w:r w:rsidRPr="00791A05">
              <w:rPr>
                <w:rFonts w:ascii="Arial" w:hAnsi="Arial" w:cs="Arial"/>
                <w:sz w:val="18"/>
                <w:szCs w:val="18"/>
              </w:rPr>
              <w:fldChar w:fldCharType="end"/>
            </w:r>
            <w:r w:rsidR="004F1B2A">
              <w:rPr>
                <w:rFonts w:ascii="Arial" w:hAnsi="Arial" w:cs="Arial"/>
                <w:color w:val="0000FF"/>
                <w:sz w:val="18"/>
                <w:szCs w:val="18"/>
              </w:rPr>
              <w:t>Multiple stop shipments</w:t>
            </w:r>
          </w:p>
        </w:tc>
      </w:tr>
    </w:tbl>
    <w:p w14:paraId="4CE20221" w14:textId="77777777" w:rsidR="00B80A8D" w:rsidRPr="004F1B2A" w:rsidRDefault="00B80A8D" w:rsidP="00B80A8D">
      <w:pPr>
        <w:pStyle w:val="ListParagraph"/>
        <w:numPr>
          <w:ilvl w:val="0"/>
          <w:numId w:val="2"/>
        </w:numPr>
        <w:tabs>
          <w:tab w:val="left" w:pos="-3690"/>
          <w:tab w:val="left" w:pos="900"/>
          <w:tab w:val="left" w:pos="2160"/>
          <w:tab w:val="left" w:pos="3600"/>
          <w:tab w:val="left" w:pos="6120"/>
          <w:tab w:val="left" w:pos="7380"/>
          <w:tab w:val="left" w:pos="8820"/>
          <w:tab w:val="left" w:pos="10080"/>
        </w:tabs>
        <w:spacing w:before="60" w:after="60"/>
        <w:rPr>
          <w:rFonts w:ascii="Arial" w:hAnsi="Arial" w:cs="Arial"/>
          <w:sz w:val="18"/>
          <w:szCs w:val="18"/>
        </w:rPr>
      </w:pPr>
      <w:r>
        <w:rPr>
          <w:rFonts w:ascii="Arial" w:hAnsi="Arial" w:cs="Arial"/>
          <w:sz w:val="18"/>
          <w:szCs w:val="18"/>
        </w:rPr>
        <w:t>Identify the an</w:t>
      </w:r>
      <w:r w:rsidRPr="00F52945">
        <w:rPr>
          <w:rFonts w:ascii="Arial" w:hAnsi="Arial" w:cs="Arial"/>
          <w:sz w:val="18"/>
          <w:szCs w:val="18"/>
        </w:rPr>
        <w:t>ticipated number of daily outbound shipments</w:t>
      </w:r>
      <w:r>
        <w:rPr>
          <w:rFonts w:ascii="Arial" w:hAnsi="Arial" w:cs="Arial"/>
          <w:sz w:val="18"/>
          <w:szCs w:val="18"/>
        </w:rPr>
        <w:t>.</w:t>
      </w:r>
      <w:r w:rsidRPr="00F52945">
        <w:rPr>
          <w:rFonts w:ascii="Arial" w:hAnsi="Arial" w:cs="Arial"/>
          <w:sz w:val="18"/>
          <w:szCs w:val="18"/>
        </w:rPr>
        <w:t xml:space="preserve"> </w:t>
      </w:r>
      <w:r w:rsidR="00644863" w:rsidRPr="00F52945">
        <w:rPr>
          <w:rFonts w:ascii="Arial" w:hAnsi="Arial" w:cs="Arial"/>
          <w:color w:val="0000FF"/>
          <w:sz w:val="18"/>
          <w:szCs w:val="18"/>
          <w:u w:val="single"/>
        </w:rPr>
        <w:fldChar w:fldCharType="begin">
          <w:ffData>
            <w:name w:val=""/>
            <w:enabled/>
            <w:calcOnExit w:val="0"/>
            <w:textInput/>
          </w:ffData>
        </w:fldChar>
      </w:r>
      <w:r w:rsidRPr="00F52945">
        <w:rPr>
          <w:rFonts w:ascii="Arial" w:hAnsi="Arial" w:cs="Arial"/>
          <w:color w:val="0000FF"/>
          <w:sz w:val="18"/>
          <w:szCs w:val="18"/>
          <w:u w:val="single"/>
        </w:rPr>
        <w:instrText xml:space="preserve"> FORMTEXT </w:instrText>
      </w:r>
      <w:r w:rsidR="00644863" w:rsidRPr="00F52945">
        <w:rPr>
          <w:rFonts w:ascii="Arial" w:hAnsi="Arial" w:cs="Arial"/>
          <w:color w:val="0000FF"/>
          <w:sz w:val="18"/>
          <w:szCs w:val="18"/>
          <w:u w:val="single"/>
        </w:rPr>
      </w:r>
      <w:r w:rsidR="00644863" w:rsidRPr="00F52945">
        <w:rPr>
          <w:rFonts w:ascii="Arial" w:hAnsi="Arial" w:cs="Arial"/>
          <w:color w:val="0000FF"/>
          <w:sz w:val="18"/>
          <w:szCs w:val="18"/>
          <w:u w:val="single"/>
        </w:rPr>
        <w:fldChar w:fldCharType="separate"/>
      </w:r>
      <w:r>
        <w:rPr>
          <w:rFonts w:ascii="Arial" w:hAnsi="Arial" w:cs="Arial"/>
          <w:noProof/>
          <w:color w:val="0000FF"/>
          <w:sz w:val="18"/>
          <w:szCs w:val="18"/>
          <w:u w:val="single"/>
        </w:rPr>
        <w:t> </w:t>
      </w:r>
      <w:r>
        <w:rPr>
          <w:rFonts w:ascii="Arial" w:hAnsi="Arial" w:cs="Arial"/>
          <w:noProof/>
          <w:color w:val="0000FF"/>
          <w:sz w:val="18"/>
          <w:szCs w:val="18"/>
          <w:u w:val="single"/>
        </w:rPr>
        <w:t> </w:t>
      </w:r>
      <w:r>
        <w:rPr>
          <w:rFonts w:ascii="Arial" w:hAnsi="Arial" w:cs="Arial"/>
          <w:noProof/>
          <w:color w:val="0000FF"/>
          <w:sz w:val="18"/>
          <w:szCs w:val="18"/>
          <w:u w:val="single"/>
        </w:rPr>
        <w:t> </w:t>
      </w:r>
      <w:r>
        <w:rPr>
          <w:rFonts w:ascii="Arial" w:hAnsi="Arial" w:cs="Arial"/>
          <w:noProof/>
          <w:color w:val="0000FF"/>
          <w:sz w:val="18"/>
          <w:szCs w:val="18"/>
          <w:u w:val="single"/>
        </w:rPr>
        <w:t> </w:t>
      </w:r>
      <w:r>
        <w:rPr>
          <w:rFonts w:ascii="Arial" w:hAnsi="Arial" w:cs="Arial"/>
          <w:noProof/>
          <w:color w:val="0000FF"/>
          <w:sz w:val="18"/>
          <w:szCs w:val="18"/>
          <w:u w:val="single"/>
        </w:rPr>
        <w:t> </w:t>
      </w:r>
      <w:r w:rsidR="00644863" w:rsidRPr="00F52945">
        <w:rPr>
          <w:rFonts w:ascii="Arial" w:hAnsi="Arial" w:cs="Arial"/>
          <w:color w:val="0000FF"/>
          <w:sz w:val="18"/>
          <w:szCs w:val="18"/>
          <w:u w:val="single"/>
        </w:rPr>
        <w:fldChar w:fldCharType="end"/>
      </w:r>
    </w:p>
    <w:p w14:paraId="4CE20222" w14:textId="77777777" w:rsidR="004F1B2A" w:rsidRDefault="004F1B2A" w:rsidP="00B80A8D">
      <w:pPr>
        <w:pStyle w:val="ListParagraph"/>
        <w:numPr>
          <w:ilvl w:val="0"/>
          <w:numId w:val="2"/>
        </w:numPr>
        <w:tabs>
          <w:tab w:val="left" w:pos="-3690"/>
          <w:tab w:val="left" w:pos="900"/>
          <w:tab w:val="left" w:pos="2160"/>
          <w:tab w:val="left" w:pos="3600"/>
          <w:tab w:val="left" w:pos="6120"/>
          <w:tab w:val="left" w:pos="7380"/>
          <w:tab w:val="left" w:pos="8820"/>
          <w:tab w:val="left" w:pos="10080"/>
        </w:tabs>
        <w:spacing w:before="60" w:after="60"/>
        <w:rPr>
          <w:rFonts w:ascii="Arial" w:hAnsi="Arial" w:cs="Arial"/>
          <w:sz w:val="18"/>
          <w:szCs w:val="18"/>
        </w:rPr>
      </w:pPr>
      <w:r>
        <w:rPr>
          <w:rFonts w:ascii="Arial" w:hAnsi="Arial" w:cs="Arial"/>
          <w:sz w:val="18"/>
          <w:szCs w:val="18"/>
        </w:rPr>
        <w:t xml:space="preserve">Identify the type of pallets used at the location. </w:t>
      </w:r>
      <w:r w:rsidR="00644863" w:rsidRPr="00864A11">
        <w:rPr>
          <w:rFonts w:ascii="Arial" w:hAnsi="Arial" w:cs="Arial"/>
          <w:color w:val="0000FF"/>
          <w:sz w:val="18"/>
          <w:szCs w:val="18"/>
          <w:u w:val="single"/>
        </w:rPr>
        <w:fldChar w:fldCharType="begin">
          <w:ffData>
            <w:name w:val=""/>
            <w:enabled/>
            <w:calcOnExit w:val="0"/>
            <w:textInput>
              <w:default w:val="Slip Sheets / Wood / CHEP / iGPS / Other (identify)"/>
            </w:textInput>
          </w:ffData>
        </w:fldChar>
      </w:r>
      <w:r w:rsidRPr="00864A11">
        <w:rPr>
          <w:rFonts w:ascii="Arial" w:hAnsi="Arial" w:cs="Arial"/>
          <w:color w:val="0000FF"/>
          <w:sz w:val="18"/>
          <w:szCs w:val="18"/>
          <w:u w:val="single"/>
        </w:rPr>
        <w:instrText xml:space="preserve"> FORMTEXT </w:instrText>
      </w:r>
      <w:r w:rsidR="00644863" w:rsidRPr="00864A11">
        <w:rPr>
          <w:rFonts w:ascii="Arial" w:hAnsi="Arial" w:cs="Arial"/>
          <w:color w:val="0000FF"/>
          <w:sz w:val="18"/>
          <w:szCs w:val="18"/>
          <w:u w:val="single"/>
        </w:rPr>
      </w:r>
      <w:r w:rsidR="00644863" w:rsidRPr="00864A11">
        <w:rPr>
          <w:rFonts w:ascii="Arial" w:hAnsi="Arial" w:cs="Arial"/>
          <w:color w:val="0000FF"/>
          <w:sz w:val="18"/>
          <w:szCs w:val="18"/>
          <w:u w:val="single"/>
        </w:rPr>
        <w:fldChar w:fldCharType="separate"/>
      </w:r>
      <w:r w:rsidRPr="00864A11">
        <w:rPr>
          <w:rFonts w:ascii="Arial" w:hAnsi="Arial" w:cs="Arial"/>
          <w:noProof/>
          <w:color w:val="0000FF"/>
          <w:sz w:val="18"/>
          <w:szCs w:val="18"/>
          <w:u w:val="single"/>
        </w:rPr>
        <w:t>Slip Sheets / Wood / CHEP / iGPS / Other (identify)</w:t>
      </w:r>
      <w:r w:rsidR="00644863" w:rsidRPr="00864A11">
        <w:rPr>
          <w:rFonts w:ascii="Arial" w:hAnsi="Arial" w:cs="Arial"/>
          <w:color w:val="0000FF"/>
          <w:sz w:val="18"/>
          <w:szCs w:val="18"/>
          <w:u w:val="single"/>
        </w:rPr>
        <w:fldChar w:fldCharType="end"/>
      </w:r>
    </w:p>
    <w:p w14:paraId="4CE20223" w14:textId="77777777" w:rsidR="00B80A8D" w:rsidRDefault="00B80A8D" w:rsidP="00B80A8D">
      <w:pPr>
        <w:pStyle w:val="ListParagraph"/>
        <w:numPr>
          <w:ilvl w:val="0"/>
          <w:numId w:val="2"/>
        </w:numPr>
        <w:tabs>
          <w:tab w:val="left" w:pos="-3690"/>
          <w:tab w:val="left" w:pos="900"/>
          <w:tab w:val="left" w:pos="2160"/>
          <w:tab w:val="left" w:pos="3600"/>
          <w:tab w:val="left" w:pos="6120"/>
          <w:tab w:val="left" w:pos="7380"/>
          <w:tab w:val="left" w:pos="8820"/>
          <w:tab w:val="left" w:pos="10080"/>
        </w:tabs>
        <w:spacing w:before="60" w:after="60"/>
        <w:ind w:left="907" w:hanging="187"/>
        <w:rPr>
          <w:rFonts w:ascii="Arial" w:hAnsi="Arial" w:cs="Arial"/>
          <w:sz w:val="18"/>
          <w:szCs w:val="18"/>
        </w:rPr>
      </w:pPr>
      <w:r w:rsidRPr="00F52945">
        <w:rPr>
          <w:rFonts w:ascii="Arial" w:hAnsi="Arial" w:cs="Arial"/>
          <w:sz w:val="18"/>
          <w:szCs w:val="18"/>
        </w:rPr>
        <w:t>If</w:t>
      </w:r>
      <w:r>
        <w:rPr>
          <w:rFonts w:ascii="Arial" w:hAnsi="Arial" w:cs="Arial"/>
          <w:sz w:val="18"/>
          <w:szCs w:val="18"/>
        </w:rPr>
        <w:t xml:space="preserve"> this is a</w:t>
      </w:r>
      <w:r w:rsidRPr="00F52945">
        <w:rPr>
          <w:rFonts w:ascii="Arial" w:hAnsi="Arial" w:cs="Arial"/>
          <w:sz w:val="18"/>
          <w:szCs w:val="18"/>
        </w:rPr>
        <w:t xml:space="preserve"> new SAP location, provide customer numbers and plant locations </w:t>
      </w:r>
      <w:r>
        <w:rPr>
          <w:rFonts w:ascii="Arial" w:hAnsi="Arial" w:cs="Arial"/>
          <w:sz w:val="18"/>
          <w:szCs w:val="18"/>
        </w:rPr>
        <w:t xml:space="preserve">to which </w:t>
      </w:r>
      <w:r w:rsidRPr="00F52945">
        <w:rPr>
          <w:rFonts w:ascii="Arial" w:hAnsi="Arial" w:cs="Arial"/>
          <w:sz w:val="18"/>
          <w:szCs w:val="18"/>
        </w:rPr>
        <w:t xml:space="preserve">the site is expected to ship. </w:t>
      </w:r>
      <w:r>
        <w:rPr>
          <w:rFonts w:ascii="Arial" w:hAnsi="Arial" w:cs="Arial"/>
          <w:sz w:val="18"/>
          <w:szCs w:val="18"/>
        </w:rPr>
        <w:t>V</w:t>
      </w:r>
      <w:r w:rsidRPr="00F52945">
        <w:rPr>
          <w:rFonts w:ascii="Arial" w:hAnsi="Arial" w:cs="Arial"/>
          <w:sz w:val="18"/>
          <w:szCs w:val="18"/>
        </w:rPr>
        <w:t xml:space="preserve">erify prior to testing that shipping relationships are established in ZMSTR for all locations in </w:t>
      </w:r>
      <w:r>
        <w:rPr>
          <w:rFonts w:ascii="Arial" w:hAnsi="Arial" w:cs="Arial"/>
          <w:sz w:val="18"/>
          <w:szCs w:val="18"/>
        </w:rPr>
        <w:t xml:space="preserve">SAP </w:t>
      </w:r>
      <w:r w:rsidRPr="00F52945">
        <w:rPr>
          <w:rFonts w:ascii="Arial" w:hAnsi="Arial" w:cs="Arial"/>
          <w:sz w:val="18"/>
          <w:szCs w:val="18"/>
        </w:rPr>
        <w:t>ERQ.</w:t>
      </w:r>
    </w:p>
    <w:tbl>
      <w:tblPr>
        <w:tblStyle w:val="TableGrid"/>
        <w:tblW w:w="11376" w:type="dxa"/>
        <w:tblInd w:w="3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60"/>
        <w:gridCol w:w="3355"/>
        <w:gridCol w:w="346"/>
        <w:gridCol w:w="2160"/>
        <w:gridCol w:w="3355"/>
      </w:tblGrid>
      <w:tr w:rsidR="003772F4" w:rsidRPr="005D10AE" w14:paraId="4CE20229" w14:textId="77777777" w:rsidTr="00354CD5">
        <w:trPr>
          <w:trHeight w:val="216"/>
        </w:trPr>
        <w:tc>
          <w:tcPr>
            <w:tcW w:w="2160" w:type="dxa"/>
            <w:tcBorders>
              <w:top w:val="nil"/>
              <w:left w:val="nil"/>
              <w:bottom w:val="single" w:sz="4" w:space="0" w:color="A6A6A6" w:themeColor="background1" w:themeShade="A6"/>
              <w:right w:val="nil"/>
            </w:tcBorders>
            <w:vAlign w:val="bottom"/>
          </w:tcPr>
          <w:p w14:paraId="4CE20224" w14:textId="77777777" w:rsidR="003772F4" w:rsidRPr="003772F4" w:rsidRDefault="003772F4" w:rsidP="003772F4">
            <w:pPr>
              <w:tabs>
                <w:tab w:val="left" w:pos="900"/>
                <w:tab w:val="left" w:pos="2700"/>
                <w:tab w:val="left" w:pos="4500"/>
                <w:tab w:val="left" w:pos="6300"/>
                <w:tab w:val="left" w:pos="8100"/>
              </w:tabs>
              <w:rPr>
                <w:rFonts w:ascii="Arial" w:hAnsi="Arial" w:cs="Arial"/>
                <w:color w:val="0000FF"/>
                <w:sz w:val="18"/>
                <w:szCs w:val="18"/>
                <w:u w:val="single"/>
              </w:rPr>
            </w:pPr>
            <w:r w:rsidRPr="003772F4">
              <w:rPr>
                <w:rFonts w:ascii="Arial" w:hAnsi="Arial" w:cs="Arial"/>
                <w:color w:val="0000FF"/>
                <w:sz w:val="18"/>
                <w:szCs w:val="18"/>
                <w:u w:val="single"/>
              </w:rPr>
              <w:t>Ship-to Number</w:t>
            </w:r>
          </w:p>
        </w:tc>
        <w:tc>
          <w:tcPr>
            <w:tcW w:w="3355" w:type="dxa"/>
            <w:tcBorders>
              <w:top w:val="nil"/>
              <w:left w:val="nil"/>
              <w:bottom w:val="single" w:sz="4" w:space="0" w:color="A6A6A6" w:themeColor="background1" w:themeShade="A6"/>
              <w:right w:val="nil"/>
            </w:tcBorders>
            <w:vAlign w:val="bottom"/>
          </w:tcPr>
          <w:p w14:paraId="4CE20225" w14:textId="77777777" w:rsidR="003772F4" w:rsidRPr="003772F4" w:rsidRDefault="003772F4" w:rsidP="003772F4">
            <w:pPr>
              <w:tabs>
                <w:tab w:val="left" w:pos="900"/>
                <w:tab w:val="left" w:pos="2700"/>
                <w:tab w:val="left" w:pos="4500"/>
                <w:tab w:val="left" w:pos="6300"/>
                <w:tab w:val="left" w:pos="8100"/>
              </w:tabs>
              <w:rPr>
                <w:rFonts w:ascii="Arial" w:hAnsi="Arial" w:cs="Arial"/>
                <w:color w:val="0000FF"/>
                <w:sz w:val="18"/>
                <w:szCs w:val="18"/>
                <w:u w:val="single"/>
              </w:rPr>
            </w:pPr>
            <w:r w:rsidRPr="003772F4">
              <w:rPr>
                <w:rFonts w:ascii="Arial" w:hAnsi="Arial" w:cs="Arial"/>
                <w:color w:val="0000FF"/>
                <w:sz w:val="18"/>
                <w:szCs w:val="18"/>
                <w:u w:val="single"/>
              </w:rPr>
              <w:t>Name</w:t>
            </w:r>
          </w:p>
        </w:tc>
        <w:tc>
          <w:tcPr>
            <w:tcW w:w="346" w:type="dxa"/>
            <w:tcBorders>
              <w:top w:val="nil"/>
              <w:left w:val="nil"/>
              <w:bottom w:val="nil"/>
              <w:right w:val="nil"/>
            </w:tcBorders>
            <w:vAlign w:val="bottom"/>
          </w:tcPr>
          <w:p w14:paraId="4CE20226" w14:textId="77777777" w:rsidR="003772F4" w:rsidRPr="003772F4" w:rsidRDefault="003772F4" w:rsidP="003772F4">
            <w:pPr>
              <w:tabs>
                <w:tab w:val="left" w:pos="900"/>
                <w:tab w:val="left" w:pos="2700"/>
                <w:tab w:val="left" w:pos="4500"/>
                <w:tab w:val="left" w:pos="6300"/>
                <w:tab w:val="left" w:pos="8100"/>
              </w:tabs>
              <w:rPr>
                <w:rFonts w:ascii="Arial" w:hAnsi="Arial" w:cs="Arial"/>
                <w:color w:val="0000FF"/>
                <w:sz w:val="18"/>
                <w:szCs w:val="18"/>
              </w:rPr>
            </w:pPr>
          </w:p>
        </w:tc>
        <w:tc>
          <w:tcPr>
            <w:tcW w:w="2160" w:type="dxa"/>
            <w:tcBorders>
              <w:top w:val="nil"/>
              <w:left w:val="nil"/>
              <w:bottom w:val="single" w:sz="4" w:space="0" w:color="A6A6A6" w:themeColor="background1" w:themeShade="A6"/>
              <w:right w:val="nil"/>
            </w:tcBorders>
            <w:vAlign w:val="bottom"/>
          </w:tcPr>
          <w:p w14:paraId="4CE20227" w14:textId="77777777" w:rsidR="003772F4" w:rsidRPr="003772F4" w:rsidRDefault="003772F4" w:rsidP="003772F4">
            <w:pPr>
              <w:tabs>
                <w:tab w:val="left" w:pos="900"/>
                <w:tab w:val="left" w:pos="2700"/>
                <w:tab w:val="left" w:pos="4500"/>
                <w:tab w:val="left" w:pos="6300"/>
                <w:tab w:val="left" w:pos="8100"/>
              </w:tabs>
              <w:rPr>
                <w:rFonts w:ascii="Arial" w:hAnsi="Arial" w:cs="Arial"/>
                <w:color w:val="0000FF"/>
                <w:sz w:val="18"/>
                <w:szCs w:val="18"/>
                <w:u w:val="single"/>
              </w:rPr>
            </w:pPr>
            <w:r w:rsidRPr="003772F4">
              <w:rPr>
                <w:rFonts w:ascii="Arial" w:hAnsi="Arial" w:cs="Arial"/>
                <w:color w:val="0000FF"/>
                <w:sz w:val="18"/>
                <w:szCs w:val="18"/>
                <w:u w:val="single"/>
              </w:rPr>
              <w:t>Ship-to Number</w:t>
            </w:r>
          </w:p>
        </w:tc>
        <w:tc>
          <w:tcPr>
            <w:tcW w:w="3355" w:type="dxa"/>
            <w:tcBorders>
              <w:top w:val="nil"/>
              <w:left w:val="nil"/>
              <w:bottom w:val="single" w:sz="4" w:space="0" w:color="A6A6A6" w:themeColor="background1" w:themeShade="A6"/>
              <w:right w:val="nil"/>
            </w:tcBorders>
            <w:vAlign w:val="bottom"/>
          </w:tcPr>
          <w:p w14:paraId="4CE20228" w14:textId="77777777" w:rsidR="003772F4" w:rsidRPr="003772F4" w:rsidRDefault="003772F4" w:rsidP="003772F4">
            <w:pPr>
              <w:tabs>
                <w:tab w:val="left" w:pos="900"/>
                <w:tab w:val="left" w:pos="2700"/>
                <w:tab w:val="left" w:pos="4500"/>
                <w:tab w:val="left" w:pos="6300"/>
                <w:tab w:val="left" w:pos="8100"/>
              </w:tabs>
              <w:rPr>
                <w:rFonts w:ascii="Arial" w:hAnsi="Arial" w:cs="Arial"/>
                <w:color w:val="0000FF"/>
                <w:sz w:val="18"/>
                <w:szCs w:val="18"/>
                <w:u w:val="single"/>
              </w:rPr>
            </w:pPr>
            <w:r w:rsidRPr="003772F4">
              <w:rPr>
                <w:rFonts w:ascii="Arial" w:hAnsi="Arial" w:cs="Arial"/>
                <w:color w:val="0000FF"/>
                <w:sz w:val="18"/>
                <w:szCs w:val="18"/>
                <w:u w:val="single"/>
              </w:rPr>
              <w:t>Name</w:t>
            </w:r>
          </w:p>
        </w:tc>
      </w:tr>
      <w:tr w:rsidR="003772F4" w:rsidRPr="005D10AE" w14:paraId="4CE2022F" w14:textId="77777777" w:rsidTr="00354CD5">
        <w:tc>
          <w:tcPr>
            <w:tcW w:w="2160" w:type="dxa"/>
            <w:tcBorders>
              <w:top w:val="single" w:sz="4" w:space="0" w:color="A6A6A6" w:themeColor="background1" w:themeShade="A6"/>
            </w:tcBorders>
            <w:vAlign w:val="bottom"/>
          </w:tcPr>
          <w:p w14:paraId="4CE2022A" w14:textId="4B48039D" w:rsidR="003772F4" w:rsidRPr="005D10AE" w:rsidRDefault="00791A05" w:rsidP="003317A3">
            <w:pPr>
              <w:pStyle w:val="ListParagraph"/>
              <w:tabs>
                <w:tab w:val="left" w:pos="-3690"/>
                <w:tab w:val="left" w:pos="900"/>
                <w:tab w:val="left" w:pos="2160"/>
                <w:tab w:val="left" w:pos="3600"/>
                <w:tab w:val="left" w:pos="6120"/>
                <w:tab w:val="left" w:pos="7380"/>
                <w:tab w:val="left" w:pos="8820"/>
                <w:tab w:val="left" w:pos="10080"/>
              </w:tabs>
              <w:ind w:left="0"/>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3355" w:type="dxa"/>
            <w:tcBorders>
              <w:top w:val="single" w:sz="4" w:space="0" w:color="A6A6A6" w:themeColor="background1" w:themeShade="A6"/>
            </w:tcBorders>
            <w:vAlign w:val="bottom"/>
          </w:tcPr>
          <w:p w14:paraId="4CE2022B" w14:textId="4902F54F" w:rsidR="003772F4" w:rsidRPr="005D10AE" w:rsidRDefault="00791A05" w:rsidP="003317A3">
            <w:pPr>
              <w:pStyle w:val="ListParagraph"/>
              <w:tabs>
                <w:tab w:val="left" w:pos="-3690"/>
                <w:tab w:val="left" w:pos="900"/>
                <w:tab w:val="left" w:pos="2160"/>
                <w:tab w:val="left" w:pos="3600"/>
                <w:tab w:val="left" w:pos="6120"/>
                <w:tab w:val="left" w:pos="7380"/>
                <w:tab w:val="left" w:pos="8820"/>
                <w:tab w:val="left" w:pos="10080"/>
              </w:tabs>
              <w:ind w:left="0"/>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346" w:type="dxa"/>
            <w:tcBorders>
              <w:top w:val="nil"/>
              <w:bottom w:val="nil"/>
            </w:tcBorders>
            <w:vAlign w:val="bottom"/>
          </w:tcPr>
          <w:p w14:paraId="4CE2022C" w14:textId="77777777" w:rsidR="003772F4" w:rsidRPr="005D10AE" w:rsidRDefault="003772F4" w:rsidP="003317A3">
            <w:pPr>
              <w:tabs>
                <w:tab w:val="left" w:pos="-3690"/>
                <w:tab w:val="left" w:pos="900"/>
                <w:tab w:val="left" w:pos="2160"/>
                <w:tab w:val="left" w:pos="3600"/>
                <w:tab w:val="left" w:pos="6120"/>
                <w:tab w:val="left" w:pos="7380"/>
                <w:tab w:val="left" w:pos="8820"/>
                <w:tab w:val="left" w:pos="10080"/>
              </w:tabs>
              <w:rPr>
                <w:rFonts w:ascii="Arial" w:hAnsi="Arial" w:cs="Arial"/>
                <w:color w:val="0000FF"/>
                <w:sz w:val="18"/>
                <w:szCs w:val="18"/>
              </w:rPr>
            </w:pPr>
          </w:p>
        </w:tc>
        <w:tc>
          <w:tcPr>
            <w:tcW w:w="2160" w:type="dxa"/>
            <w:tcBorders>
              <w:top w:val="single" w:sz="4" w:space="0" w:color="A6A6A6" w:themeColor="background1" w:themeShade="A6"/>
            </w:tcBorders>
            <w:vAlign w:val="bottom"/>
          </w:tcPr>
          <w:p w14:paraId="4CE2022D" w14:textId="68173BBA" w:rsidR="003772F4" w:rsidRPr="005D10AE" w:rsidRDefault="00791A05" w:rsidP="003317A3">
            <w:pPr>
              <w:tabs>
                <w:tab w:val="left" w:pos="-3690"/>
                <w:tab w:val="left" w:pos="900"/>
                <w:tab w:val="left" w:pos="2160"/>
                <w:tab w:val="left" w:pos="3600"/>
                <w:tab w:val="left" w:pos="6120"/>
                <w:tab w:val="left" w:pos="7380"/>
                <w:tab w:val="left" w:pos="8820"/>
                <w:tab w:val="left" w:pos="10080"/>
              </w:tabs>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3355" w:type="dxa"/>
            <w:tcBorders>
              <w:top w:val="single" w:sz="4" w:space="0" w:color="A6A6A6" w:themeColor="background1" w:themeShade="A6"/>
            </w:tcBorders>
            <w:vAlign w:val="bottom"/>
          </w:tcPr>
          <w:p w14:paraId="4CE2022E" w14:textId="5061C511" w:rsidR="003772F4" w:rsidRPr="005D10AE" w:rsidRDefault="00791A05" w:rsidP="003317A3">
            <w:pPr>
              <w:tabs>
                <w:tab w:val="left" w:pos="-3690"/>
                <w:tab w:val="left" w:pos="900"/>
                <w:tab w:val="left" w:pos="2160"/>
                <w:tab w:val="left" w:pos="3600"/>
                <w:tab w:val="left" w:pos="6120"/>
                <w:tab w:val="left" w:pos="7380"/>
                <w:tab w:val="left" w:pos="8820"/>
                <w:tab w:val="left" w:pos="10080"/>
              </w:tabs>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r>
      <w:tr w:rsidR="003772F4" w:rsidRPr="005D10AE" w14:paraId="4CE20235" w14:textId="77777777" w:rsidTr="00354CD5">
        <w:tc>
          <w:tcPr>
            <w:tcW w:w="2160" w:type="dxa"/>
            <w:vAlign w:val="bottom"/>
          </w:tcPr>
          <w:p w14:paraId="4CE20230" w14:textId="0104FEEE" w:rsidR="003772F4" w:rsidRPr="005D10AE" w:rsidRDefault="00791A05" w:rsidP="003317A3">
            <w:pPr>
              <w:pStyle w:val="ListParagraph"/>
              <w:tabs>
                <w:tab w:val="left" w:pos="-3690"/>
                <w:tab w:val="left" w:pos="900"/>
                <w:tab w:val="left" w:pos="2160"/>
                <w:tab w:val="left" w:pos="3600"/>
                <w:tab w:val="left" w:pos="6120"/>
                <w:tab w:val="left" w:pos="7380"/>
                <w:tab w:val="left" w:pos="8820"/>
                <w:tab w:val="left" w:pos="10080"/>
              </w:tabs>
              <w:ind w:left="0"/>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3355" w:type="dxa"/>
            <w:vAlign w:val="bottom"/>
          </w:tcPr>
          <w:p w14:paraId="4CE20231" w14:textId="4FD85F44" w:rsidR="003772F4" w:rsidRPr="005D10AE" w:rsidRDefault="00791A05" w:rsidP="003317A3">
            <w:pPr>
              <w:pStyle w:val="ListParagraph"/>
              <w:tabs>
                <w:tab w:val="left" w:pos="-3690"/>
                <w:tab w:val="left" w:pos="900"/>
                <w:tab w:val="left" w:pos="2160"/>
                <w:tab w:val="left" w:pos="3600"/>
                <w:tab w:val="left" w:pos="6120"/>
                <w:tab w:val="left" w:pos="7380"/>
                <w:tab w:val="left" w:pos="8820"/>
                <w:tab w:val="left" w:pos="10080"/>
              </w:tabs>
              <w:ind w:left="0"/>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346" w:type="dxa"/>
            <w:tcBorders>
              <w:top w:val="nil"/>
              <w:bottom w:val="nil"/>
            </w:tcBorders>
            <w:vAlign w:val="bottom"/>
          </w:tcPr>
          <w:p w14:paraId="4CE20232" w14:textId="77777777" w:rsidR="003772F4" w:rsidRPr="005D10AE" w:rsidRDefault="003772F4" w:rsidP="003317A3">
            <w:pPr>
              <w:tabs>
                <w:tab w:val="left" w:pos="-3690"/>
                <w:tab w:val="left" w:pos="900"/>
                <w:tab w:val="left" w:pos="2160"/>
                <w:tab w:val="left" w:pos="3600"/>
                <w:tab w:val="left" w:pos="6120"/>
                <w:tab w:val="left" w:pos="7380"/>
                <w:tab w:val="left" w:pos="8820"/>
                <w:tab w:val="left" w:pos="10080"/>
              </w:tabs>
              <w:rPr>
                <w:rFonts w:ascii="Arial" w:hAnsi="Arial" w:cs="Arial"/>
                <w:color w:val="0000FF"/>
                <w:sz w:val="18"/>
                <w:szCs w:val="18"/>
              </w:rPr>
            </w:pPr>
          </w:p>
        </w:tc>
        <w:tc>
          <w:tcPr>
            <w:tcW w:w="2160" w:type="dxa"/>
            <w:vAlign w:val="bottom"/>
          </w:tcPr>
          <w:p w14:paraId="4CE20233" w14:textId="76FD24B2" w:rsidR="003772F4" w:rsidRPr="005D10AE" w:rsidRDefault="00791A05" w:rsidP="003317A3">
            <w:pPr>
              <w:tabs>
                <w:tab w:val="left" w:pos="-3690"/>
                <w:tab w:val="left" w:pos="900"/>
                <w:tab w:val="left" w:pos="2160"/>
                <w:tab w:val="left" w:pos="3600"/>
                <w:tab w:val="left" w:pos="6120"/>
                <w:tab w:val="left" w:pos="7380"/>
                <w:tab w:val="left" w:pos="8820"/>
                <w:tab w:val="left" w:pos="10080"/>
              </w:tabs>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3355" w:type="dxa"/>
            <w:vAlign w:val="bottom"/>
          </w:tcPr>
          <w:p w14:paraId="4CE20234" w14:textId="618214C7" w:rsidR="003772F4" w:rsidRPr="005D10AE" w:rsidRDefault="00791A05" w:rsidP="003317A3">
            <w:pPr>
              <w:tabs>
                <w:tab w:val="left" w:pos="-3690"/>
                <w:tab w:val="left" w:pos="900"/>
                <w:tab w:val="left" w:pos="2160"/>
                <w:tab w:val="left" w:pos="3600"/>
                <w:tab w:val="left" w:pos="6120"/>
                <w:tab w:val="left" w:pos="7380"/>
                <w:tab w:val="left" w:pos="8820"/>
                <w:tab w:val="left" w:pos="10080"/>
              </w:tabs>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r>
      <w:tr w:rsidR="003772F4" w:rsidRPr="005D10AE" w14:paraId="4CE2023B" w14:textId="77777777" w:rsidTr="00354CD5">
        <w:tc>
          <w:tcPr>
            <w:tcW w:w="2160" w:type="dxa"/>
            <w:vAlign w:val="bottom"/>
          </w:tcPr>
          <w:p w14:paraId="4CE20236" w14:textId="58725A95" w:rsidR="003772F4" w:rsidRPr="005D10AE" w:rsidRDefault="00791A05" w:rsidP="003317A3">
            <w:pPr>
              <w:pStyle w:val="ListParagraph"/>
              <w:tabs>
                <w:tab w:val="left" w:pos="-3690"/>
                <w:tab w:val="left" w:pos="900"/>
                <w:tab w:val="left" w:pos="2160"/>
                <w:tab w:val="left" w:pos="3600"/>
                <w:tab w:val="left" w:pos="6120"/>
                <w:tab w:val="left" w:pos="7380"/>
                <w:tab w:val="left" w:pos="8820"/>
                <w:tab w:val="left" w:pos="10080"/>
              </w:tabs>
              <w:ind w:left="0"/>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3355" w:type="dxa"/>
            <w:vAlign w:val="bottom"/>
          </w:tcPr>
          <w:p w14:paraId="4CE20237" w14:textId="44667EEA" w:rsidR="003772F4" w:rsidRPr="005D10AE" w:rsidRDefault="00791A05" w:rsidP="003317A3">
            <w:pPr>
              <w:pStyle w:val="ListParagraph"/>
              <w:tabs>
                <w:tab w:val="left" w:pos="-3690"/>
                <w:tab w:val="left" w:pos="900"/>
                <w:tab w:val="left" w:pos="2160"/>
                <w:tab w:val="left" w:pos="3600"/>
                <w:tab w:val="left" w:pos="6120"/>
                <w:tab w:val="left" w:pos="7380"/>
                <w:tab w:val="left" w:pos="8820"/>
                <w:tab w:val="left" w:pos="10080"/>
              </w:tabs>
              <w:ind w:left="0"/>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346" w:type="dxa"/>
            <w:tcBorders>
              <w:top w:val="nil"/>
              <w:bottom w:val="nil"/>
            </w:tcBorders>
            <w:vAlign w:val="bottom"/>
          </w:tcPr>
          <w:p w14:paraId="4CE20238" w14:textId="77777777" w:rsidR="003772F4" w:rsidRPr="005D10AE" w:rsidRDefault="003772F4" w:rsidP="003317A3">
            <w:pPr>
              <w:tabs>
                <w:tab w:val="left" w:pos="-3690"/>
                <w:tab w:val="left" w:pos="900"/>
                <w:tab w:val="left" w:pos="2160"/>
                <w:tab w:val="left" w:pos="3600"/>
                <w:tab w:val="left" w:pos="6120"/>
                <w:tab w:val="left" w:pos="7380"/>
                <w:tab w:val="left" w:pos="8820"/>
                <w:tab w:val="left" w:pos="10080"/>
              </w:tabs>
              <w:rPr>
                <w:rFonts w:ascii="Arial" w:hAnsi="Arial" w:cs="Arial"/>
                <w:color w:val="0000FF"/>
                <w:sz w:val="18"/>
                <w:szCs w:val="18"/>
              </w:rPr>
            </w:pPr>
          </w:p>
        </w:tc>
        <w:tc>
          <w:tcPr>
            <w:tcW w:w="2160" w:type="dxa"/>
            <w:vAlign w:val="bottom"/>
          </w:tcPr>
          <w:p w14:paraId="4CE20239" w14:textId="4E5D37C3" w:rsidR="003772F4" w:rsidRPr="005D10AE" w:rsidRDefault="00791A05" w:rsidP="003317A3">
            <w:pPr>
              <w:tabs>
                <w:tab w:val="left" w:pos="-3690"/>
                <w:tab w:val="left" w:pos="900"/>
                <w:tab w:val="left" w:pos="2160"/>
                <w:tab w:val="left" w:pos="3600"/>
                <w:tab w:val="left" w:pos="6120"/>
                <w:tab w:val="left" w:pos="7380"/>
                <w:tab w:val="left" w:pos="8820"/>
                <w:tab w:val="left" w:pos="10080"/>
              </w:tabs>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c>
          <w:tcPr>
            <w:tcW w:w="3355" w:type="dxa"/>
            <w:vAlign w:val="bottom"/>
          </w:tcPr>
          <w:p w14:paraId="4CE2023A" w14:textId="7F0CD921" w:rsidR="003772F4" w:rsidRPr="005D10AE" w:rsidRDefault="00791A05" w:rsidP="003317A3">
            <w:pPr>
              <w:tabs>
                <w:tab w:val="left" w:pos="-3690"/>
                <w:tab w:val="left" w:pos="900"/>
                <w:tab w:val="left" w:pos="2160"/>
                <w:tab w:val="left" w:pos="3600"/>
                <w:tab w:val="left" w:pos="6120"/>
                <w:tab w:val="left" w:pos="7380"/>
                <w:tab w:val="left" w:pos="8820"/>
                <w:tab w:val="left" w:pos="10080"/>
              </w:tabs>
              <w:rPr>
                <w:rFonts w:ascii="Arial" w:hAnsi="Arial" w:cs="Arial"/>
                <w:color w:val="0000FF"/>
                <w:sz w:val="18"/>
                <w:szCs w:val="18"/>
              </w:rPr>
            </w:pPr>
            <w:r w:rsidRPr="00FC329E">
              <w:rPr>
                <w:rFonts w:ascii="Arial" w:hAnsi="Arial" w:cs="Arial"/>
                <w:color w:val="0000FF"/>
                <w:sz w:val="18"/>
                <w:szCs w:val="18"/>
                <w:u w:val="single"/>
              </w:rPr>
              <w:fldChar w:fldCharType="begin">
                <w:ffData>
                  <w:name w:val=""/>
                  <w:enabled/>
                  <w:calcOnExit w:val="0"/>
                  <w:textInput/>
                </w:ffData>
              </w:fldChar>
            </w:r>
            <w:r w:rsidRPr="00FC329E">
              <w:rPr>
                <w:rFonts w:ascii="Arial" w:hAnsi="Arial" w:cs="Arial"/>
                <w:color w:val="0000FF"/>
                <w:sz w:val="18"/>
                <w:szCs w:val="18"/>
                <w:u w:val="single"/>
              </w:rPr>
              <w:instrText xml:space="preserve"> FORMTEXT </w:instrText>
            </w:r>
            <w:r w:rsidRPr="00FC329E">
              <w:rPr>
                <w:rFonts w:ascii="Arial" w:hAnsi="Arial" w:cs="Arial"/>
                <w:color w:val="0000FF"/>
                <w:sz w:val="18"/>
                <w:szCs w:val="18"/>
                <w:u w:val="single"/>
              </w:rPr>
            </w:r>
            <w:r w:rsidRPr="00FC329E">
              <w:rPr>
                <w:rFonts w:ascii="Arial" w:hAnsi="Arial" w:cs="Arial"/>
                <w:color w:val="0000FF"/>
                <w:sz w:val="18"/>
                <w:szCs w:val="18"/>
                <w:u w:val="single"/>
              </w:rPr>
              <w:fldChar w:fldCharType="separate"/>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noProof/>
                <w:color w:val="0000FF"/>
                <w:sz w:val="18"/>
                <w:szCs w:val="18"/>
                <w:u w:val="single"/>
              </w:rPr>
              <w:t> </w:t>
            </w:r>
            <w:r w:rsidRPr="00FC329E">
              <w:rPr>
                <w:rFonts w:ascii="Arial" w:hAnsi="Arial" w:cs="Arial"/>
                <w:color w:val="0000FF"/>
                <w:sz w:val="18"/>
                <w:szCs w:val="18"/>
                <w:u w:val="single"/>
              </w:rPr>
              <w:fldChar w:fldCharType="end"/>
            </w:r>
          </w:p>
        </w:tc>
      </w:tr>
    </w:tbl>
    <w:p w14:paraId="4CE2023C" w14:textId="77777777" w:rsidR="00260E9C" w:rsidRDefault="00260E9C" w:rsidP="00260E9C">
      <w:pPr>
        <w:pStyle w:val="ListParagraph"/>
        <w:numPr>
          <w:ilvl w:val="0"/>
          <w:numId w:val="1"/>
        </w:numPr>
        <w:spacing w:before="120" w:after="60"/>
        <w:contextualSpacing w:val="0"/>
        <w:rPr>
          <w:rFonts w:ascii="Arial" w:hAnsi="Arial" w:cs="Arial"/>
          <w:sz w:val="18"/>
          <w:szCs w:val="18"/>
        </w:rPr>
      </w:pPr>
      <w:r>
        <w:rPr>
          <w:rFonts w:ascii="Arial" w:hAnsi="Arial" w:cs="Arial"/>
          <w:sz w:val="18"/>
          <w:szCs w:val="18"/>
        </w:rPr>
        <w:t xml:space="preserve">Identify the following </w:t>
      </w:r>
      <w:r w:rsidR="004F1B2A">
        <w:rPr>
          <w:rFonts w:ascii="Arial" w:hAnsi="Arial" w:cs="Arial"/>
          <w:sz w:val="18"/>
          <w:szCs w:val="18"/>
        </w:rPr>
        <w:t>label information</w:t>
      </w:r>
      <w:r>
        <w:rPr>
          <w:rFonts w:ascii="Arial" w:hAnsi="Arial" w:cs="Arial"/>
          <w:sz w:val="18"/>
          <w:szCs w:val="18"/>
        </w:rPr>
        <w:t xml:space="preserve"> for the location.</w:t>
      </w:r>
    </w:p>
    <w:p w14:paraId="4CE2023D" w14:textId="77777777" w:rsidR="00260E9C" w:rsidRDefault="00260E9C" w:rsidP="00260E9C">
      <w:pPr>
        <w:pStyle w:val="ListParagraph"/>
        <w:numPr>
          <w:ilvl w:val="0"/>
          <w:numId w:val="5"/>
        </w:numPr>
        <w:rPr>
          <w:rFonts w:ascii="Arial" w:hAnsi="Arial" w:cs="Arial"/>
          <w:sz w:val="18"/>
          <w:szCs w:val="18"/>
        </w:rPr>
      </w:pPr>
      <w:r w:rsidRPr="00864A11">
        <w:rPr>
          <w:rFonts w:ascii="Arial" w:hAnsi="Arial" w:cs="Arial"/>
          <w:sz w:val="18"/>
          <w:szCs w:val="18"/>
        </w:rPr>
        <w:t xml:space="preserve">Will General Mills require the location to label product with the SSCC18 label? </w:t>
      </w:r>
      <w:r w:rsidR="00644863">
        <w:rPr>
          <w:rFonts w:ascii="Arial" w:hAnsi="Arial" w:cs="Arial"/>
          <w:color w:val="0000FF"/>
          <w:sz w:val="18"/>
          <w:szCs w:val="18"/>
          <w:u w:val="single"/>
        </w:rPr>
        <w:fldChar w:fldCharType="begin">
          <w:ffData>
            <w:name w:val=""/>
            <w:enabled/>
            <w:calcOnExit w:val="0"/>
            <w:textInput>
              <w:default w:val="Yes at time of (receipt / production / shipment) / No"/>
            </w:textInput>
          </w:ffData>
        </w:fldChar>
      </w:r>
      <w:r w:rsidR="00287402">
        <w:rPr>
          <w:rFonts w:ascii="Arial" w:hAnsi="Arial" w:cs="Arial"/>
          <w:color w:val="0000FF"/>
          <w:sz w:val="18"/>
          <w:szCs w:val="18"/>
          <w:u w:val="single"/>
        </w:rPr>
        <w:instrText xml:space="preserve"> FORMTEXT </w:instrText>
      </w:r>
      <w:r w:rsidR="00644863">
        <w:rPr>
          <w:rFonts w:ascii="Arial" w:hAnsi="Arial" w:cs="Arial"/>
          <w:color w:val="0000FF"/>
          <w:sz w:val="18"/>
          <w:szCs w:val="18"/>
          <w:u w:val="single"/>
        </w:rPr>
      </w:r>
      <w:r w:rsidR="00644863">
        <w:rPr>
          <w:rFonts w:ascii="Arial" w:hAnsi="Arial" w:cs="Arial"/>
          <w:color w:val="0000FF"/>
          <w:sz w:val="18"/>
          <w:szCs w:val="18"/>
          <w:u w:val="single"/>
        </w:rPr>
        <w:fldChar w:fldCharType="separate"/>
      </w:r>
      <w:r w:rsidR="00287402">
        <w:rPr>
          <w:rFonts w:ascii="Arial" w:hAnsi="Arial" w:cs="Arial"/>
          <w:noProof/>
          <w:color w:val="0000FF"/>
          <w:sz w:val="18"/>
          <w:szCs w:val="18"/>
          <w:u w:val="single"/>
        </w:rPr>
        <w:t>Yes at time of (receipt / production / shipment) / No</w:t>
      </w:r>
      <w:r w:rsidR="00644863">
        <w:rPr>
          <w:rFonts w:ascii="Arial" w:hAnsi="Arial" w:cs="Arial"/>
          <w:color w:val="0000FF"/>
          <w:sz w:val="18"/>
          <w:szCs w:val="18"/>
          <w:u w:val="single"/>
        </w:rPr>
        <w:fldChar w:fldCharType="end"/>
      </w:r>
    </w:p>
    <w:p w14:paraId="4CE2023E" w14:textId="77777777" w:rsidR="00260E9C" w:rsidRPr="00260E9C" w:rsidRDefault="00260E9C" w:rsidP="00260E9C">
      <w:pPr>
        <w:pStyle w:val="ListParagraph"/>
        <w:numPr>
          <w:ilvl w:val="0"/>
          <w:numId w:val="5"/>
        </w:numPr>
        <w:rPr>
          <w:rFonts w:ascii="Arial" w:hAnsi="Arial" w:cs="Arial"/>
          <w:sz w:val="18"/>
          <w:szCs w:val="18"/>
        </w:rPr>
      </w:pPr>
      <w:r w:rsidRPr="00260E9C">
        <w:rPr>
          <w:rFonts w:ascii="Arial" w:hAnsi="Arial" w:cs="Arial"/>
          <w:sz w:val="18"/>
          <w:szCs w:val="18"/>
        </w:rPr>
        <w:t xml:space="preserve">Will the location ship to customers that require customer shipping labels? </w:t>
      </w:r>
      <w:r w:rsidR="00644863" w:rsidRPr="00260E9C">
        <w:rPr>
          <w:rFonts w:ascii="Arial" w:hAnsi="Arial" w:cs="Arial"/>
          <w:color w:val="0000FF"/>
          <w:sz w:val="18"/>
          <w:szCs w:val="18"/>
          <w:u w:val="single"/>
        </w:rPr>
        <w:fldChar w:fldCharType="begin">
          <w:ffData>
            <w:name w:val=""/>
            <w:enabled/>
            <w:calcOnExit w:val="0"/>
            <w:textInput>
              <w:default w:val="Yes / No"/>
            </w:textInput>
          </w:ffData>
        </w:fldChar>
      </w:r>
      <w:r w:rsidRPr="00260E9C">
        <w:rPr>
          <w:rFonts w:ascii="Arial" w:hAnsi="Arial" w:cs="Arial"/>
          <w:color w:val="0000FF"/>
          <w:sz w:val="18"/>
          <w:szCs w:val="18"/>
          <w:u w:val="single"/>
        </w:rPr>
        <w:instrText xml:space="preserve"> FORMTEXT </w:instrText>
      </w:r>
      <w:r w:rsidR="00644863" w:rsidRPr="00260E9C">
        <w:rPr>
          <w:rFonts w:ascii="Arial" w:hAnsi="Arial" w:cs="Arial"/>
          <w:color w:val="0000FF"/>
          <w:sz w:val="18"/>
          <w:szCs w:val="18"/>
          <w:u w:val="single"/>
        </w:rPr>
      </w:r>
      <w:r w:rsidR="00644863" w:rsidRPr="00260E9C">
        <w:rPr>
          <w:rFonts w:ascii="Arial" w:hAnsi="Arial" w:cs="Arial"/>
          <w:color w:val="0000FF"/>
          <w:sz w:val="18"/>
          <w:szCs w:val="18"/>
          <w:u w:val="single"/>
        </w:rPr>
        <w:fldChar w:fldCharType="separate"/>
      </w:r>
      <w:r w:rsidRPr="00260E9C">
        <w:rPr>
          <w:rFonts w:ascii="Arial" w:hAnsi="Arial" w:cs="Arial"/>
          <w:noProof/>
          <w:color w:val="0000FF"/>
          <w:sz w:val="18"/>
          <w:szCs w:val="18"/>
          <w:u w:val="single"/>
        </w:rPr>
        <w:t>Yes / No</w:t>
      </w:r>
      <w:r w:rsidR="00644863" w:rsidRPr="00260E9C">
        <w:rPr>
          <w:rFonts w:ascii="Arial" w:hAnsi="Arial" w:cs="Arial"/>
          <w:color w:val="0000FF"/>
          <w:sz w:val="18"/>
          <w:szCs w:val="18"/>
          <w:u w:val="single"/>
        </w:rPr>
        <w:fldChar w:fldCharType="end"/>
      </w:r>
      <w:r w:rsidRPr="00260E9C">
        <w:rPr>
          <w:rFonts w:ascii="Arial" w:hAnsi="Arial" w:cs="Arial"/>
          <w:sz w:val="18"/>
          <w:szCs w:val="18"/>
        </w:rPr>
        <w:t xml:space="preserve"> </w:t>
      </w:r>
    </w:p>
    <w:p w14:paraId="4CE2023F" w14:textId="77777777" w:rsidR="00B80A8D" w:rsidRPr="00767ED3" w:rsidRDefault="00B80A8D" w:rsidP="00260E9C">
      <w:pPr>
        <w:pStyle w:val="ListParagraph"/>
        <w:numPr>
          <w:ilvl w:val="0"/>
          <w:numId w:val="1"/>
        </w:numPr>
        <w:spacing w:before="120" w:after="60"/>
        <w:contextualSpacing w:val="0"/>
        <w:rPr>
          <w:rFonts w:ascii="Arial" w:hAnsi="Arial" w:cs="Arial"/>
          <w:sz w:val="18"/>
          <w:szCs w:val="18"/>
        </w:rPr>
      </w:pPr>
      <w:r>
        <w:rPr>
          <w:rFonts w:ascii="Arial" w:hAnsi="Arial" w:cs="Arial"/>
          <w:sz w:val="18"/>
          <w:szCs w:val="18"/>
        </w:rPr>
        <w:t xml:space="preserve">Identify </w:t>
      </w:r>
      <w:r w:rsidRPr="0085677F">
        <w:rPr>
          <w:rFonts w:ascii="Arial" w:hAnsi="Arial" w:cs="Arial"/>
          <w:sz w:val="18"/>
          <w:szCs w:val="18"/>
        </w:rPr>
        <w:t>the timing expectations</w:t>
      </w:r>
      <w:r w:rsidRPr="00767ED3">
        <w:rPr>
          <w:rFonts w:ascii="Arial" w:hAnsi="Arial" w:cs="Arial"/>
          <w:sz w:val="18"/>
          <w:szCs w:val="18"/>
        </w:rPr>
        <w:t xml:space="preserve"> for business start-up</w:t>
      </w:r>
      <w:r>
        <w:rPr>
          <w:rFonts w:ascii="Arial" w:hAnsi="Arial" w:cs="Arial"/>
          <w:sz w:val="18"/>
          <w:szCs w:val="18"/>
        </w:rPr>
        <w:t xml:space="preserve">. </w:t>
      </w:r>
      <w:r w:rsidR="00644863" w:rsidRPr="00F52945">
        <w:rPr>
          <w:rFonts w:ascii="Arial" w:hAnsi="Arial" w:cs="Arial"/>
          <w:color w:val="0000FF"/>
          <w:sz w:val="18"/>
          <w:szCs w:val="18"/>
          <w:u w:val="single"/>
        </w:rPr>
        <w:fldChar w:fldCharType="begin">
          <w:ffData>
            <w:name w:val=""/>
            <w:enabled/>
            <w:calcOnExit w:val="0"/>
            <w:textInput/>
          </w:ffData>
        </w:fldChar>
      </w:r>
      <w:r w:rsidRPr="00F52945">
        <w:rPr>
          <w:rFonts w:ascii="Arial" w:hAnsi="Arial" w:cs="Arial"/>
          <w:color w:val="0000FF"/>
          <w:sz w:val="18"/>
          <w:szCs w:val="18"/>
          <w:u w:val="single"/>
        </w:rPr>
        <w:instrText xml:space="preserve"> FORMTEXT </w:instrText>
      </w:r>
      <w:r w:rsidR="00644863" w:rsidRPr="00F52945">
        <w:rPr>
          <w:rFonts w:ascii="Arial" w:hAnsi="Arial" w:cs="Arial"/>
          <w:color w:val="0000FF"/>
          <w:sz w:val="18"/>
          <w:szCs w:val="18"/>
          <w:u w:val="single"/>
        </w:rPr>
      </w:r>
      <w:r w:rsidR="00644863" w:rsidRPr="00F52945">
        <w:rPr>
          <w:rFonts w:ascii="Arial" w:hAnsi="Arial" w:cs="Arial"/>
          <w:color w:val="0000FF"/>
          <w:sz w:val="18"/>
          <w:szCs w:val="18"/>
          <w:u w:val="single"/>
        </w:rPr>
        <w:fldChar w:fldCharType="separate"/>
      </w:r>
      <w:r>
        <w:rPr>
          <w:rFonts w:ascii="Arial" w:hAnsi="Arial" w:cs="Arial"/>
          <w:noProof/>
          <w:color w:val="0000FF"/>
          <w:sz w:val="18"/>
          <w:szCs w:val="18"/>
          <w:u w:val="single"/>
        </w:rPr>
        <w:t> </w:t>
      </w:r>
      <w:r>
        <w:rPr>
          <w:rFonts w:ascii="Arial" w:hAnsi="Arial" w:cs="Arial"/>
          <w:noProof/>
          <w:color w:val="0000FF"/>
          <w:sz w:val="18"/>
          <w:szCs w:val="18"/>
          <w:u w:val="single"/>
        </w:rPr>
        <w:t> </w:t>
      </w:r>
      <w:r>
        <w:rPr>
          <w:rFonts w:ascii="Arial" w:hAnsi="Arial" w:cs="Arial"/>
          <w:noProof/>
          <w:color w:val="0000FF"/>
          <w:sz w:val="18"/>
          <w:szCs w:val="18"/>
          <w:u w:val="single"/>
        </w:rPr>
        <w:t> </w:t>
      </w:r>
      <w:r>
        <w:rPr>
          <w:rFonts w:ascii="Arial" w:hAnsi="Arial" w:cs="Arial"/>
          <w:noProof/>
          <w:color w:val="0000FF"/>
          <w:sz w:val="18"/>
          <w:szCs w:val="18"/>
          <w:u w:val="single"/>
        </w:rPr>
        <w:t> </w:t>
      </w:r>
      <w:r>
        <w:rPr>
          <w:rFonts w:ascii="Arial" w:hAnsi="Arial" w:cs="Arial"/>
          <w:noProof/>
          <w:color w:val="0000FF"/>
          <w:sz w:val="18"/>
          <w:szCs w:val="18"/>
          <w:u w:val="single"/>
        </w:rPr>
        <w:t> </w:t>
      </w:r>
      <w:r w:rsidR="00644863" w:rsidRPr="00F52945">
        <w:rPr>
          <w:rFonts w:ascii="Arial" w:hAnsi="Arial" w:cs="Arial"/>
          <w:color w:val="0000FF"/>
          <w:sz w:val="18"/>
          <w:szCs w:val="18"/>
          <w:u w:val="single"/>
        </w:rPr>
        <w:fldChar w:fldCharType="end"/>
      </w:r>
    </w:p>
    <w:p w14:paraId="4CE20240" w14:textId="77777777" w:rsidR="00B80A8D" w:rsidRDefault="00B80A8D" w:rsidP="00260E9C">
      <w:pPr>
        <w:pStyle w:val="ListParagraph"/>
        <w:numPr>
          <w:ilvl w:val="0"/>
          <w:numId w:val="1"/>
        </w:numPr>
        <w:spacing w:before="120" w:after="60"/>
        <w:contextualSpacing w:val="0"/>
        <w:rPr>
          <w:rFonts w:ascii="Arial" w:hAnsi="Arial" w:cs="Arial"/>
          <w:sz w:val="18"/>
          <w:szCs w:val="18"/>
        </w:rPr>
      </w:pPr>
      <w:r>
        <w:rPr>
          <w:rFonts w:ascii="Arial" w:hAnsi="Arial" w:cs="Arial"/>
          <w:sz w:val="18"/>
          <w:szCs w:val="18"/>
        </w:rPr>
        <w:t xml:space="preserve">Identify </w:t>
      </w:r>
      <w:r w:rsidR="00260E9C">
        <w:rPr>
          <w:rFonts w:ascii="Arial" w:hAnsi="Arial" w:cs="Arial"/>
          <w:sz w:val="18"/>
          <w:szCs w:val="18"/>
        </w:rPr>
        <w:t xml:space="preserve">any </w:t>
      </w:r>
      <w:r w:rsidRPr="00CE1BB9">
        <w:rPr>
          <w:rFonts w:ascii="Arial" w:hAnsi="Arial" w:cs="Arial"/>
          <w:sz w:val="18"/>
          <w:szCs w:val="18"/>
        </w:rPr>
        <w:t xml:space="preserve">unique characteristics </w:t>
      </w:r>
      <w:r w:rsidR="00260E9C">
        <w:rPr>
          <w:rFonts w:ascii="Arial" w:hAnsi="Arial" w:cs="Arial"/>
          <w:sz w:val="18"/>
          <w:szCs w:val="18"/>
        </w:rPr>
        <w:t>or</w:t>
      </w:r>
      <w:r w:rsidRPr="00CE1BB9">
        <w:rPr>
          <w:rFonts w:ascii="Arial" w:hAnsi="Arial" w:cs="Arial"/>
          <w:sz w:val="18"/>
          <w:szCs w:val="18"/>
        </w:rPr>
        <w:t xml:space="preserve"> requirements</w:t>
      </w:r>
      <w:r>
        <w:rPr>
          <w:rFonts w:ascii="Arial" w:hAnsi="Arial" w:cs="Arial"/>
          <w:sz w:val="18"/>
          <w:szCs w:val="18"/>
        </w:rPr>
        <w:t xml:space="preserve"> associated with this location. </w:t>
      </w:r>
      <w:r w:rsidR="00644863" w:rsidRPr="00F52945">
        <w:rPr>
          <w:rFonts w:ascii="Arial" w:hAnsi="Arial" w:cs="Arial"/>
          <w:color w:val="0000FF"/>
          <w:sz w:val="18"/>
          <w:szCs w:val="18"/>
          <w:u w:val="single"/>
        </w:rPr>
        <w:fldChar w:fldCharType="begin">
          <w:ffData>
            <w:name w:val=""/>
            <w:enabled/>
            <w:calcOnExit w:val="0"/>
            <w:textInput/>
          </w:ffData>
        </w:fldChar>
      </w:r>
      <w:r w:rsidRPr="00F52945">
        <w:rPr>
          <w:rFonts w:ascii="Arial" w:hAnsi="Arial" w:cs="Arial"/>
          <w:color w:val="0000FF"/>
          <w:sz w:val="18"/>
          <w:szCs w:val="18"/>
          <w:u w:val="single"/>
        </w:rPr>
        <w:instrText xml:space="preserve"> FORMTEXT </w:instrText>
      </w:r>
      <w:r w:rsidR="00644863" w:rsidRPr="00F52945">
        <w:rPr>
          <w:rFonts w:ascii="Arial" w:hAnsi="Arial" w:cs="Arial"/>
          <w:color w:val="0000FF"/>
          <w:sz w:val="18"/>
          <w:szCs w:val="18"/>
          <w:u w:val="single"/>
        </w:rPr>
      </w:r>
      <w:r w:rsidR="00644863" w:rsidRPr="00F52945">
        <w:rPr>
          <w:rFonts w:ascii="Arial" w:hAnsi="Arial" w:cs="Arial"/>
          <w:color w:val="0000FF"/>
          <w:sz w:val="18"/>
          <w:szCs w:val="18"/>
          <w:u w:val="single"/>
        </w:rPr>
        <w:fldChar w:fldCharType="separate"/>
      </w:r>
      <w:r>
        <w:rPr>
          <w:rFonts w:ascii="Arial" w:hAnsi="Arial" w:cs="Arial"/>
          <w:noProof/>
          <w:color w:val="0000FF"/>
          <w:sz w:val="18"/>
          <w:szCs w:val="18"/>
          <w:u w:val="single"/>
        </w:rPr>
        <w:t> </w:t>
      </w:r>
      <w:r>
        <w:rPr>
          <w:rFonts w:ascii="Arial" w:hAnsi="Arial" w:cs="Arial"/>
          <w:noProof/>
          <w:color w:val="0000FF"/>
          <w:sz w:val="18"/>
          <w:szCs w:val="18"/>
          <w:u w:val="single"/>
        </w:rPr>
        <w:t> </w:t>
      </w:r>
      <w:r>
        <w:rPr>
          <w:rFonts w:ascii="Arial" w:hAnsi="Arial" w:cs="Arial"/>
          <w:noProof/>
          <w:color w:val="0000FF"/>
          <w:sz w:val="18"/>
          <w:szCs w:val="18"/>
          <w:u w:val="single"/>
        </w:rPr>
        <w:t> </w:t>
      </w:r>
      <w:r>
        <w:rPr>
          <w:rFonts w:ascii="Arial" w:hAnsi="Arial" w:cs="Arial"/>
          <w:noProof/>
          <w:color w:val="0000FF"/>
          <w:sz w:val="18"/>
          <w:szCs w:val="18"/>
          <w:u w:val="single"/>
        </w:rPr>
        <w:t> </w:t>
      </w:r>
      <w:r>
        <w:rPr>
          <w:rFonts w:ascii="Arial" w:hAnsi="Arial" w:cs="Arial"/>
          <w:noProof/>
          <w:color w:val="0000FF"/>
          <w:sz w:val="18"/>
          <w:szCs w:val="18"/>
          <w:u w:val="single"/>
        </w:rPr>
        <w:t> </w:t>
      </w:r>
      <w:r w:rsidR="00644863" w:rsidRPr="00F52945">
        <w:rPr>
          <w:rFonts w:ascii="Arial" w:hAnsi="Arial" w:cs="Arial"/>
          <w:color w:val="0000FF"/>
          <w:sz w:val="18"/>
          <w:szCs w:val="18"/>
          <w:u w:val="single"/>
        </w:rPr>
        <w:fldChar w:fldCharType="end"/>
      </w:r>
    </w:p>
    <w:p w14:paraId="4CE20241" w14:textId="77777777" w:rsidR="00AA0608" w:rsidRDefault="00AA0608">
      <w:pPr>
        <w:spacing w:after="200" w:line="276" w:lineRule="auto"/>
      </w:pPr>
      <w:r>
        <w:br w:type="page"/>
      </w:r>
    </w:p>
    <w:tbl>
      <w:tblPr>
        <w:tblStyle w:val="TableGrid"/>
        <w:tblW w:w="0" w:type="auto"/>
        <w:tblLook w:val="04A0" w:firstRow="1" w:lastRow="0" w:firstColumn="1" w:lastColumn="0" w:noHBand="0" w:noVBand="1"/>
      </w:tblPr>
      <w:tblGrid>
        <w:gridCol w:w="11736"/>
      </w:tblGrid>
      <w:tr w:rsidR="00AA0608" w14:paraId="4CE20244" w14:textId="77777777" w:rsidTr="00AA0608">
        <w:tc>
          <w:tcPr>
            <w:tcW w:w="11736" w:type="dxa"/>
            <w:tcBorders>
              <w:top w:val="double" w:sz="4" w:space="0" w:color="auto"/>
              <w:left w:val="double" w:sz="4" w:space="0" w:color="auto"/>
              <w:bottom w:val="double" w:sz="4" w:space="0" w:color="auto"/>
              <w:right w:val="double" w:sz="4" w:space="0" w:color="auto"/>
            </w:tcBorders>
            <w:shd w:val="clear" w:color="auto" w:fill="C4BC96" w:themeFill="background2" w:themeFillShade="BF"/>
            <w:vAlign w:val="center"/>
          </w:tcPr>
          <w:p w14:paraId="4CE20242" w14:textId="77777777" w:rsidR="00AA0608" w:rsidRPr="00477669" w:rsidRDefault="00AA0608" w:rsidP="00AA0608">
            <w:pPr>
              <w:jc w:val="center"/>
              <w:rPr>
                <w:rFonts w:ascii="Arial" w:hAnsi="Arial" w:cs="Arial"/>
                <w:b/>
                <w:sz w:val="28"/>
                <w:szCs w:val="28"/>
              </w:rPr>
            </w:pPr>
            <w:r w:rsidRPr="00477669">
              <w:rPr>
                <w:rFonts w:ascii="Arial" w:hAnsi="Arial" w:cs="Arial"/>
                <w:b/>
                <w:sz w:val="28"/>
                <w:szCs w:val="28"/>
              </w:rPr>
              <w:lastRenderedPageBreak/>
              <w:t>EDI Transactions</w:t>
            </w:r>
            <w:r>
              <w:rPr>
                <w:rFonts w:ascii="Arial" w:hAnsi="Arial" w:cs="Arial"/>
                <w:b/>
                <w:sz w:val="28"/>
                <w:szCs w:val="28"/>
              </w:rPr>
              <w:t xml:space="preserve"> and Testing</w:t>
            </w:r>
          </w:p>
          <w:p w14:paraId="4CE20243" w14:textId="77777777" w:rsidR="00AA0608" w:rsidRDefault="00AA0608" w:rsidP="00AA0608">
            <w:pPr>
              <w:jc w:val="center"/>
            </w:pPr>
            <w:r>
              <w:rPr>
                <w:rFonts w:ascii="Arial" w:hAnsi="Arial" w:cs="Arial"/>
                <w:sz w:val="18"/>
                <w:szCs w:val="18"/>
              </w:rPr>
              <w:t>The remaining pages contain additional questions / discussion points to sort out project scope with the trading partner. General Mills EDI personnel and the business team rollout support personnel will determine immediate scope of this startup.</w:t>
            </w:r>
          </w:p>
        </w:tc>
      </w:tr>
    </w:tbl>
    <w:p w14:paraId="4CE20245" w14:textId="77777777" w:rsidR="00AA0608" w:rsidRDefault="00AA0608" w:rsidP="00AA0608">
      <w:pPr>
        <w:rPr>
          <w:rFonts w:ascii="Arial" w:hAnsi="Arial" w:cs="Arial"/>
          <w:sz w:val="18"/>
          <w:szCs w:val="18"/>
        </w:rPr>
      </w:pPr>
    </w:p>
    <w:p w14:paraId="4CE20246" w14:textId="77777777" w:rsidR="00AA0608" w:rsidRPr="000D182A" w:rsidRDefault="00AA0608" w:rsidP="00AA0608">
      <w:pPr>
        <w:rPr>
          <w:rFonts w:ascii="Arial" w:hAnsi="Arial" w:cs="Arial"/>
          <w:sz w:val="18"/>
          <w:szCs w:val="18"/>
        </w:rPr>
      </w:pPr>
      <w:r w:rsidRPr="006756A0">
        <w:rPr>
          <w:rFonts w:ascii="Arial" w:hAnsi="Arial" w:cs="Arial"/>
          <w:b/>
          <w:sz w:val="18"/>
          <w:szCs w:val="18"/>
          <w:u w:val="single"/>
        </w:rPr>
        <w:t>Notes</w:t>
      </w:r>
      <w:r w:rsidRPr="006756A0">
        <w:rPr>
          <w:rFonts w:ascii="Arial" w:hAnsi="Arial" w:cs="Arial"/>
          <w:b/>
          <w:sz w:val="18"/>
          <w:szCs w:val="18"/>
        </w:rPr>
        <w:t>:</w:t>
      </w:r>
    </w:p>
    <w:p w14:paraId="4CE20247" w14:textId="77777777" w:rsidR="00AA0608" w:rsidRDefault="00AA0608" w:rsidP="00AA0608">
      <w:pPr>
        <w:spacing w:before="60"/>
        <w:rPr>
          <w:rFonts w:ascii="Arial" w:hAnsi="Arial" w:cs="Arial"/>
          <w:sz w:val="18"/>
          <w:szCs w:val="18"/>
        </w:rPr>
      </w:pPr>
      <w:r>
        <w:rPr>
          <w:rFonts w:ascii="Arial" w:hAnsi="Arial" w:cs="Arial"/>
          <w:sz w:val="18"/>
          <w:szCs w:val="18"/>
        </w:rPr>
        <w:t>Have trading partner fill out General Mills EDI survey to better understand their current capabilities and to gather setup information.</w:t>
      </w:r>
    </w:p>
    <w:p w14:paraId="4CE20248" w14:textId="77777777" w:rsidR="00AA0608" w:rsidRDefault="00AA0608" w:rsidP="00AA0608">
      <w:pPr>
        <w:rPr>
          <w:rFonts w:ascii="Arial" w:hAnsi="Arial" w:cs="Arial"/>
          <w:sz w:val="18"/>
          <w:szCs w:val="18"/>
        </w:rPr>
      </w:pPr>
      <w:r>
        <w:rPr>
          <w:rFonts w:ascii="Arial" w:hAnsi="Arial" w:cs="Arial"/>
          <w:sz w:val="18"/>
          <w:szCs w:val="18"/>
        </w:rPr>
        <w:t>Discuss planned vacations of key personnel and note ERQ refresh calendar to see how this will impact testing goals.</w:t>
      </w:r>
    </w:p>
    <w:p w14:paraId="4CE20249" w14:textId="77777777" w:rsidR="00AA0608" w:rsidRPr="000D6921" w:rsidRDefault="00AA0608" w:rsidP="00AA0608">
      <w:pPr>
        <w:rPr>
          <w:rFonts w:ascii="Arial" w:hAnsi="Arial" w:cs="Arial"/>
          <w:sz w:val="18"/>
          <w:szCs w:val="18"/>
        </w:rPr>
      </w:pPr>
    </w:p>
    <w:p w14:paraId="4CE2024A" w14:textId="77777777" w:rsidR="00AA5032" w:rsidRPr="00AD7956" w:rsidRDefault="00AA5032" w:rsidP="00AA5032">
      <w:pPr>
        <w:rPr>
          <w:rFonts w:ascii="Arial" w:hAnsi="Arial" w:cs="Arial"/>
          <w:b/>
          <w:sz w:val="18"/>
          <w:szCs w:val="18"/>
          <w:u w:val="single"/>
        </w:rPr>
      </w:pPr>
      <w:r w:rsidRPr="00AD7956">
        <w:rPr>
          <w:rFonts w:ascii="Arial" w:hAnsi="Arial" w:cs="Arial"/>
          <w:b/>
          <w:sz w:val="18"/>
          <w:szCs w:val="18"/>
          <w:u w:val="single"/>
        </w:rPr>
        <w:t xml:space="preserve">850 / 860 Production Order / Production Order Change </w:t>
      </w:r>
      <w:r w:rsidRPr="00AD7956">
        <w:rPr>
          <w:rFonts w:ascii="Arial" w:hAnsi="Arial" w:cs="Arial"/>
          <w:sz w:val="18"/>
          <w:szCs w:val="18"/>
          <w:u w:val="single"/>
        </w:rPr>
        <w:t>– Outbound to Partner</w:t>
      </w:r>
    </w:p>
    <w:p w14:paraId="4CE2024B" w14:textId="62A1A972" w:rsidR="00AA5032" w:rsidRDefault="00AA5032" w:rsidP="00AA5032">
      <w:pPr>
        <w:rPr>
          <w:rFonts w:ascii="Arial" w:hAnsi="Arial" w:cs="Arial"/>
          <w:sz w:val="18"/>
          <w:szCs w:val="18"/>
        </w:rPr>
      </w:pPr>
      <w:r>
        <w:rPr>
          <w:rFonts w:ascii="Arial" w:hAnsi="Arial" w:cs="Arial"/>
          <w:sz w:val="18"/>
          <w:szCs w:val="18"/>
        </w:rPr>
        <w:t>Offered if the location produces inventory</w:t>
      </w:r>
      <w:r w:rsidR="00D62CB5">
        <w:rPr>
          <w:rFonts w:ascii="Arial" w:hAnsi="Arial" w:cs="Arial"/>
          <w:sz w:val="18"/>
          <w:szCs w:val="18"/>
        </w:rPr>
        <w:t xml:space="preserve"> (including freeze plan)</w:t>
      </w:r>
      <w:r>
        <w:rPr>
          <w:rFonts w:ascii="Arial" w:hAnsi="Arial" w:cs="Arial"/>
          <w:sz w:val="18"/>
          <w:szCs w:val="18"/>
        </w:rPr>
        <w:t xml:space="preserve"> or builds special packs. Location sends back the 944 (see below).</w:t>
      </w:r>
    </w:p>
    <w:p w14:paraId="4CE2024C" w14:textId="77777777" w:rsidR="00AA5032" w:rsidRDefault="00AA5032" w:rsidP="00AA5032">
      <w:pPr>
        <w:pStyle w:val="ListParagraph"/>
        <w:numPr>
          <w:ilvl w:val="0"/>
          <w:numId w:val="5"/>
        </w:numPr>
        <w:rPr>
          <w:rFonts w:ascii="Arial" w:hAnsi="Arial" w:cs="Arial"/>
          <w:sz w:val="18"/>
          <w:szCs w:val="18"/>
        </w:rPr>
      </w:pPr>
      <w:r w:rsidRPr="00302914">
        <w:rPr>
          <w:rFonts w:ascii="Arial" w:hAnsi="Arial" w:cs="Arial"/>
          <w:sz w:val="18"/>
          <w:szCs w:val="18"/>
        </w:rPr>
        <w:t xml:space="preserve">Will the </w:t>
      </w:r>
      <w:r w:rsidR="00644CED">
        <w:rPr>
          <w:rFonts w:ascii="Arial" w:hAnsi="Arial" w:cs="Arial"/>
          <w:sz w:val="18"/>
          <w:szCs w:val="18"/>
        </w:rPr>
        <w:t>location</w:t>
      </w:r>
      <w:r w:rsidRPr="00302914">
        <w:rPr>
          <w:rFonts w:ascii="Arial" w:hAnsi="Arial" w:cs="Arial"/>
          <w:sz w:val="18"/>
          <w:szCs w:val="18"/>
        </w:rPr>
        <w:t xml:space="preserve"> want the EDI production order download</w:t>
      </w:r>
      <w:r>
        <w:rPr>
          <w:rFonts w:ascii="Arial" w:hAnsi="Arial" w:cs="Arial"/>
          <w:sz w:val="18"/>
          <w:szCs w:val="18"/>
        </w:rPr>
        <w:t xml:space="preserve"> (the 850)</w:t>
      </w:r>
      <w:r w:rsidRPr="00302914">
        <w:rPr>
          <w:rFonts w:ascii="Arial" w:hAnsi="Arial" w:cs="Arial"/>
          <w:sz w:val="18"/>
          <w:szCs w:val="18"/>
        </w:rPr>
        <w:t xml:space="preserve">? </w:t>
      </w:r>
      <w:r w:rsidR="00644863">
        <w:rPr>
          <w:rFonts w:ascii="Arial" w:hAnsi="Arial" w:cs="Arial"/>
          <w:color w:val="0000FF"/>
          <w:sz w:val="18"/>
          <w:szCs w:val="18"/>
          <w:u w:val="single"/>
        </w:rPr>
        <w:fldChar w:fldCharType="begin">
          <w:ffData>
            <w:name w:val=""/>
            <w:enabled/>
            <w:calcOnExit w:val="0"/>
            <w:textInput>
              <w:default w:val="Yes / No"/>
            </w:textInput>
          </w:ffData>
        </w:fldChar>
      </w:r>
      <w:r>
        <w:rPr>
          <w:rFonts w:ascii="Arial" w:hAnsi="Arial" w:cs="Arial"/>
          <w:color w:val="0000FF"/>
          <w:sz w:val="18"/>
          <w:szCs w:val="18"/>
          <w:u w:val="single"/>
        </w:rPr>
        <w:instrText xml:space="preserve"> FORMTEXT </w:instrText>
      </w:r>
      <w:r w:rsidR="00644863">
        <w:rPr>
          <w:rFonts w:ascii="Arial" w:hAnsi="Arial" w:cs="Arial"/>
          <w:color w:val="0000FF"/>
          <w:sz w:val="18"/>
          <w:szCs w:val="18"/>
          <w:u w:val="single"/>
        </w:rPr>
      </w:r>
      <w:r w:rsidR="00644863">
        <w:rPr>
          <w:rFonts w:ascii="Arial" w:hAnsi="Arial" w:cs="Arial"/>
          <w:color w:val="0000FF"/>
          <w:sz w:val="18"/>
          <w:szCs w:val="18"/>
          <w:u w:val="single"/>
        </w:rPr>
        <w:fldChar w:fldCharType="separate"/>
      </w:r>
      <w:r>
        <w:rPr>
          <w:rFonts w:ascii="Arial" w:hAnsi="Arial" w:cs="Arial"/>
          <w:noProof/>
          <w:color w:val="0000FF"/>
          <w:sz w:val="18"/>
          <w:szCs w:val="18"/>
          <w:u w:val="single"/>
        </w:rPr>
        <w:t>Yes / No</w:t>
      </w:r>
      <w:r w:rsidR="00644863">
        <w:rPr>
          <w:rFonts w:ascii="Arial" w:hAnsi="Arial" w:cs="Arial"/>
          <w:color w:val="0000FF"/>
          <w:sz w:val="18"/>
          <w:szCs w:val="18"/>
          <w:u w:val="single"/>
        </w:rPr>
        <w:fldChar w:fldCharType="end"/>
      </w:r>
      <w:r w:rsidRPr="00002ED6">
        <w:rPr>
          <w:rFonts w:ascii="Arial" w:hAnsi="Arial" w:cs="Arial"/>
          <w:sz w:val="18"/>
          <w:szCs w:val="18"/>
        </w:rPr>
        <w:t xml:space="preserve"> </w:t>
      </w:r>
    </w:p>
    <w:p w14:paraId="4CE2024D" w14:textId="77777777" w:rsidR="00AA5032" w:rsidRPr="002F6916" w:rsidRDefault="00AA5032" w:rsidP="00AA5032">
      <w:pPr>
        <w:pStyle w:val="ListParagraph"/>
        <w:numPr>
          <w:ilvl w:val="0"/>
          <w:numId w:val="5"/>
        </w:numPr>
        <w:rPr>
          <w:rFonts w:ascii="Arial" w:hAnsi="Arial" w:cs="Arial"/>
          <w:sz w:val="18"/>
          <w:szCs w:val="18"/>
        </w:rPr>
      </w:pPr>
      <w:r>
        <w:rPr>
          <w:rFonts w:ascii="Arial" w:hAnsi="Arial" w:cs="Arial"/>
          <w:sz w:val="18"/>
          <w:szCs w:val="18"/>
        </w:rPr>
        <w:t xml:space="preserve">Can the </w:t>
      </w:r>
      <w:r w:rsidR="00644CED">
        <w:rPr>
          <w:rFonts w:ascii="Arial" w:hAnsi="Arial" w:cs="Arial"/>
          <w:sz w:val="18"/>
          <w:szCs w:val="18"/>
        </w:rPr>
        <w:t>location</w:t>
      </w:r>
      <w:r>
        <w:rPr>
          <w:rFonts w:ascii="Arial" w:hAnsi="Arial" w:cs="Arial"/>
          <w:sz w:val="18"/>
          <w:szCs w:val="18"/>
        </w:rPr>
        <w:t xml:space="preserve"> </w:t>
      </w:r>
      <w:r w:rsidRPr="00302914">
        <w:rPr>
          <w:rFonts w:ascii="Arial" w:hAnsi="Arial" w:cs="Arial"/>
          <w:sz w:val="18"/>
          <w:szCs w:val="18"/>
        </w:rPr>
        <w:t>accept changes to the</w:t>
      </w:r>
      <w:r>
        <w:rPr>
          <w:rFonts w:ascii="Arial" w:hAnsi="Arial" w:cs="Arial"/>
          <w:sz w:val="18"/>
          <w:szCs w:val="18"/>
        </w:rPr>
        <w:t xml:space="preserve"> order</w:t>
      </w:r>
      <w:r w:rsidRPr="00302914">
        <w:rPr>
          <w:rFonts w:ascii="Arial" w:hAnsi="Arial" w:cs="Arial"/>
          <w:sz w:val="18"/>
          <w:szCs w:val="18"/>
        </w:rPr>
        <w:t xml:space="preserve"> download</w:t>
      </w:r>
      <w:r>
        <w:rPr>
          <w:rFonts w:ascii="Arial" w:hAnsi="Arial" w:cs="Arial"/>
          <w:sz w:val="18"/>
          <w:szCs w:val="18"/>
        </w:rPr>
        <w:t xml:space="preserve"> (the 860)</w:t>
      </w:r>
      <w:r w:rsidRPr="00302914">
        <w:rPr>
          <w:rFonts w:ascii="Arial" w:hAnsi="Arial" w:cs="Arial"/>
          <w:sz w:val="18"/>
          <w:szCs w:val="18"/>
        </w:rPr>
        <w:t>?</w:t>
      </w:r>
      <w:r>
        <w:rPr>
          <w:rFonts w:ascii="Arial" w:hAnsi="Arial" w:cs="Arial"/>
          <w:sz w:val="18"/>
          <w:szCs w:val="18"/>
        </w:rPr>
        <w:t xml:space="preserve"> </w:t>
      </w:r>
      <w:r w:rsidR="00644863">
        <w:rPr>
          <w:rFonts w:ascii="Arial" w:hAnsi="Arial" w:cs="Arial"/>
          <w:color w:val="0000FF"/>
          <w:sz w:val="18"/>
          <w:szCs w:val="18"/>
          <w:u w:val="single"/>
        </w:rPr>
        <w:fldChar w:fldCharType="begin">
          <w:ffData>
            <w:name w:val=""/>
            <w:enabled/>
            <w:calcOnExit w:val="0"/>
            <w:textInput>
              <w:default w:val="Yes / No"/>
            </w:textInput>
          </w:ffData>
        </w:fldChar>
      </w:r>
      <w:r>
        <w:rPr>
          <w:rFonts w:ascii="Arial" w:hAnsi="Arial" w:cs="Arial"/>
          <w:color w:val="0000FF"/>
          <w:sz w:val="18"/>
          <w:szCs w:val="18"/>
          <w:u w:val="single"/>
        </w:rPr>
        <w:instrText xml:space="preserve"> FORMTEXT </w:instrText>
      </w:r>
      <w:r w:rsidR="00644863">
        <w:rPr>
          <w:rFonts w:ascii="Arial" w:hAnsi="Arial" w:cs="Arial"/>
          <w:color w:val="0000FF"/>
          <w:sz w:val="18"/>
          <w:szCs w:val="18"/>
          <w:u w:val="single"/>
        </w:rPr>
      </w:r>
      <w:r w:rsidR="00644863">
        <w:rPr>
          <w:rFonts w:ascii="Arial" w:hAnsi="Arial" w:cs="Arial"/>
          <w:color w:val="0000FF"/>
          <w:sz w:val="18"/>
          <w:szCs w:val="18"/>
          <w:u w:val="single"/>
        </w:rPr>
        <w:fldChar w:fldCharType="separate"/>
      </w:r>
      <w:r>
        <w:rPr>
          <w:rFonts w:ascii="Arial" w:hAnsi="Arial" w:cs="Arial"/>
          <w:noProof/>
          <w:color w:val="0000FF"/>
          <w:sz w:val="18"/>
          <w:szCs w:val="18"/>
          <w:u w:val="single"/>
        </w:rPr>
        <w:t>Yes / No</w:t>
      </w:r>
      <w:r w:rsidR="00644863">
        <w:rPr>
          <w:rFonts w:ascii="Arial" w:hAnsi="Arial" w:cs="Arial"/>
          <w:color w:val="0000FF"/>
          <w:sz w:val="18"/>
          <w:szCs w:val="18"/>
          <w:u w:val="single"/>
        </w:rPr>
        <w:fldChar w:fldCharType="end"/>
      </w:r>
    </w:p>
    <w:p w14:paraId="4CE2024E" w14:textId="77777777" w:rsidR="00AA5032" w:rsidRPr="00A76748" w:rsidRDefault="00AA5032" w:rsidP="00AA5032">
      <w:pPr>
        <w:rPr>
          <w:rFonts w:ascii="Arial" w:hAnsi="Arial" w:cs="Arial"/>
          <w:sz w:val="18"/>
          <w:szCs w:val="18"/>
        </w:rPr>
      </w:pPr>
    </w:p>
    <w:p w14:paraId="4CE2024F" w14:textId="77777777" w:rsidR="00AA5032" w:rsidRPr="00AD7956" w:rsidRDefault="00AA5032" w:rsidP="00AA5032">
      <w:pPr>
        <w:rPr>
          <w:rFonts w:ascii="Arial" w:hAnsi="Arial" w:cs="Arial"/>
          <w:sz w:val="18"/>
          <w:szCs w:val="18"/>
        </w:rPr>
      </w:pPr>
      <w:r w:rsidRPr="00AD7956">
        <w:rPr>
          <w:rFonts w:ascii="Arial" w:hAnsi="Arial" w:cs="Arial"/>
          <w:b/>
          <w:sz w:val="18"/>
          <w:szCs w:val="18"/>
          <w:u w:val="single"/>
        </w:rPr>
        <w:t xml:space="preserve">855 Copy of Purchase Order </w:t>
      </w:r>
      <w:r w:rsidRPr="00AD7956">
        <w:rPr>
          <w:rFonts w:ascii="Arial" w:hAnsi="Arial" w:cs="Arial"/>
          <w:sz w:val="18"/>
          <w:szCs w:val="18"/>
          <w:u w:val="single"/>
        </w:rPr>
        <w:t>– Outbound to partner</w:t>
      </w:r>
    </w:p>
    <w:p w14:paraId="4CE20250" w14:textId="77777777" w:rsidR="00AA5032" w:rsidRDefault="00AA5032" w:rsidP="00AA5032">
      <w:pPr>
        <w:spacing w:before="60"/>
        <w:rPr>
          <w:rFonts w:ascii="Arial" w:hAnsi="Arial" w:cs="Arial"/>
          <w:sz w:val="18"/>
          <w:szCs w:val="18"/>
        </w:rPr>
      </w:pPr>
      <w:r>
        <w:rPr>
          <w:rFonts w:ascii="Arial" w:hAnsi="Arial" w:cs="Arial"/>
          <w:sz w:val="18"/>
          <w:szCs w:val="18"/>
        </w:rPr>
        <w:t>Offered i</w:t>
      </w:r>
      <w:r w:rsidRPr="00302914">
        <w:rPr>
          <w:rFonts w:ascii="Arial" w:hAnsi="Arial" w:cs="Arial"/>
          <w:sz w:val="18"/>
          <w:szCs w:val="18"/>
        </w:rPr>
        <w:t>f the location receive</w:t>
      </w:r>
      <w:r>
        <w:rPr>
          <w:rFonts w:ascii="Arial" w:hAnsi="Arial" w:cs="Arial"/>
          <w:sz w:val="18"/>
          <w:szCs w:val="18"/>
        </w:rPr>
        <w:t>s</w:t>
      </w:r>
      <w:r w:rsidRPr="00302914">
        <w:rPr>
          <w:rFonts w:ascii="Arial" w:hAnsi="Arial" w:cs="Arial"/>
          <w:sz w:val="18"/>
          <w:szCs w:val="18"/>
        </w:rPr>
        <w:t xml:space="preserve"> </w:t>
      </w:r>
      <w:r>
        <w:rPr>
          <w:rFonts w:ascii="Arial" w:hAnsi="Arial" w:cs="Arial"/>
          <w:sz w:val="18"/>
          <w:szCs w:val="18"/>
        </w:rPr>
        <w:t xml:space="preserve">PO’s </w:t>
      </w:r>
      <w:r w:rsidRPr="00302914">
        <w:rPr>
          <w:rFonts w:ascii="Arial" w:hAnsi="Arial" w:cs="Arial"/>
          <w:sz w:val="18"/>
          <w:szCs w:val="18"/>
        </w:rPr>
        <w:t>from vendors</w:t>
      </w:r>
      <w:r>
        <w:rPr>
          <w:rFonts w:ascii="Arial" w:hAnsi="Arial" w:cs="Arial"/>
          <w:sz w:val="18"/>
          <w:szCs w:val="18"/>
        </w:rPr>
        <w:t xml:space="preserve">. Location sends back </w:t>
      </w:r>
      <w:r w:rsidRPr="00302914">
        <w:rPr>
          <w:rFonts w:ascii="Arial" w:hAnsi="Arial" w:cs="Arial"/>
          <w:sz w:val="18"/>
          <w:szCs w:val="18"/>
        </w:rPr>
        <w:t>the 944</w:t>
      </w:r>
      <w:r>
        <w:rPr>
          <w:rFonts w:ascii="Arial" w:hAnsi="Arial" w:cs="Arial"/>
          <w:sz w:val="18"/>
          <w:szCs w:val="18"/>
        </w:rPr>
        <w:t xml:space="preserve"> (see below)</w:t>
      </w:r>
      <w:r w:rsidRPr="00302914">
        <w:rPr>
          <w:rFonts w:ascii="Arial" w:hAnsi="Arial" w:cs="Arial"/>
          <w:sz w:val="18"/>
          <w:szCs w:val="18"/>
        </w:rPr>
        <w:t>.</w:t>
      </w:r>
    </w:p>
    <w:p w14:paraId="4CE20251" w14:textId="77777777" w:rsidR="00AA5032" w:rsidRPr="00A76748" w:rsidRDefault="00AA5032" w:rsidP="00AA5032">
      <w:pPr>
        <w:rPr>
          <w:rFonts w:ascii="Arial" w:hAnsi="Arial" w:cs="Arial"/>
          <w:sz w:val="18"/>
          <w:szCs w:val="18"/>
        </w:rPr>
      </w:pPr>
    </w:p>
    <w:p w14:paraId="4CE20252" w14:textId="77777777" w:rsidR="00AA5032" w:rsidRPr="00AD7956" w:rsidRDefault="00AA5032" w:rsidP="00AA5032">
      <w:pPr>
        <w:rPr>
          <w:rFonts w:ascii="Arial" w:hAnsi="Arial" w:cs="Arial"/>
          <w:sz w:val="18"/>
          <w:szCs w:val="18"/>
        </w:rPr>
      </w:pPr>
      <w:r w:rsidRPr="00AD7956">
        <w:rPr>
          <w:rFonts w:ascii="Arial" w:hAnsi="Arial" w:cs="Arial"/>
          <w:b/>
          <w:sz w:val="18"/>
          <w:szCs w:val="18"/>
          <w:u w:val="single"/>
        </w:rPr>
        <w:t xml:space="preserve">856 Advance Ship Notice </w:t>
      </w:r>
      <w:r w:rsidRPr="00AD7956">
        <w:rPr>
          <w:rFonts w:ascii="Arial" w:hAnsi="Arial" w:cs="Arial"/>
          <w:sz w:val="18"/>
          <w:szCs w:val="18"/>
          <w:u w:val="single"/>
        </w:rPr>
        <w:t>– Outbound to partner</w:t>
      </w:r>
    </w:p>
    <w:p w14:paraId="4CE20253" w14:textId="77777777" w:rsidR="00AA5032" w:rsidRDefault="00AA5032" w:rsidP="00AA5032">
      <w:pPr>
        <w:spacing w:before="60"/>
        <w:rPr>
          <w:rFonts w:ascii="Arial" w:hAnsi="Arial" w:cs="Arial"/>
          <w:sz w:val="18"/>
          <w:szCs w:val="18"/>
        </w:rPr>
      </w:pPr>
      <w:r>
        <w:rPr>
          <w:rFonts w:ascii="Arial" w:hAnsi="Arial" w:cs="Arial"/>
          <w:sz w:val="18"/>
          <w:szCs w:val="18"/>
        </w:rPr>
        <w:t>Offered if the location receives interplant orders. Location sends back the 944 (see below).</w:t>
      </w:r>
    </w:p>
    <w:p w14:paraId="4CE20254" w14:textId="77777777" w:rsidR="00AA5032" w:rsidRPr="000D6921" w:rsidRDefault="00AA5032" w:rsidP="00AA5032">
      <w:pPr>
        <w:pStyle w:val="ListParagraph"/>
        <w:numPr>
          <w:ilvl w:val="0"/>
          <w:numId w:val="5"/>
        </w:numPr>
        <w:rPr>
          <w:rFonts w:ascii="Arial" w:hAnsi="Arial" w:cs="Arial"/>
          <w:sz w:val="18"/>
          <w:szCs w:val="18"/>
        </w:rPr>
      </w:pPr>
      <w:r w:rsidRPr="000D6921">
        <w:rPr>
          <w:rFonts w:ascii="Arial" w:hAnsi="Arial" w:cs="Arial"/>
          <w:sz w:val="18"/>
          <w:szCs w:val="18"/>
        </w:rPr>
        <w:t xml:space="preserve">The </w:t>
      </w:r>
      <w:r>
        <w:rPr>
          <w:rFonts w:ascii="Arial" w:hAnsi="Arial" w:cs="Arial"/>
          <w:sz w:val="18"/>
          <w:szCs w:val="18"/>
        </w:rPr>
        <w:t>location</w:t>
      </w:r>
      <w:r w:rsidRPr="000D6921">
        <w:rPr>
          <w:rFonts w:ascii="Arial" w:hAnsi="Arial" w:cs="Arial"/>
          <w:sz w:val="18"/>
          <w:szCs w:val="18"/>
        </w:rPr>
        <w:t xml:space="preserve"> needs to have a process in place to receive product if they do not get an ASN (blind receipts)</w:t>
      </w:r>
      <w:r>
        <w:rPr>
          <w:rFonts w:ascii="Arial" w:hAnsi="Arial" w:cs="Arial"/>
          <w:sz w:val="18"/>
          <w:szCs w:val="18"/>
        </w:rPr>
        <w:t>.</w:t>
      </w:r>
    </w:p>
    <w:p w14:paraId="4CE20255" w14:textId="77777777" w:rsidR="00AA5032" w:rsidRPr="00A76748" w:rsidRDefault="00AA5032" w:rsidP="00AA5032">
      <w:pPr>
        <w:rPr>
          <w:rFonts w:ascii="Arial" w:hAnsi="Arial" w:cs="Arial"/>
          <w:sz w:val="18"/>
          <w:szCs w:val="18"/>
        </w:rPr>
      </w:pPr>
    </w:p>
    <w:p w14:paraId="4CE20256" w14:textId="77777777" w:rsidR="00AA5032" w:rsidRPr="00AD7956" w:rsidRDefault="00AA5032" w:rsidP="00AA5032">
      <w:pPr>
        <w:rPr>
          <w:rFonts w:ascii="Arial" w:hAnsi="Arial" w:cs="Arial"/>
          <w:sz w:val="18"/>
          <w:szCs w:val="18"/>
        </w:rPr>
      </w:pPr>
      <w:r w:rsidRPr="00AD7956">
        <w:rPr>
          <w:rFonts w:ascii="Arial" w:hAnsi="Arial" w:cs="Arial"/>
          <w:b/>
          <w:sz w:val="18"/>
          <w:szCs w:val="18"/>
          <w:u w:val="single"/>
        </w:rPr>
        <w:t xml:space="preserve">944 Inventory Receipt </w:t>
      </w:r>
      <w:r w:rsidRPr="00AD7956">
        <w:rPr>
          <w:rFonts w:ascii="Arial" w:hAnsi="Arial" w:cs="Arial"/>
          <w:sz w:val="18"/>
          <w:szCs w:val="18"/>
          <w:u w:val="single"/>
        </w:rPr>
        <w:t>– Inbound from partner</w:t>
      </w:r>
    </w:p>
    <w:p w14:paraId="4CE20257" w14:textId="44606208" w:rsidR="00AA5032" w:rsidRPr="003F783E" w:rsidRDefault="00B87ADC" w:rsidP="00AA5032">
      <w:pPr>
        <w:spacing w:before="60"/>
        <w:rPr>
          <w:rFonts w:ascii="Arial" w:hAnsi="Arial" w:cs="Arial"/>
          <w:sz w:val="18"/>
          <w:szCs w:val="18"/>
        </w:rPr>
      </w:pPr>
      <w:r>
        <w:rPr>
          <w:rFonts w:ascii="Arial" w:hAnsi="Arial" w:cs="Arial"/>
          <w:sz w:val="18"/>
          <w:szCs w:val="18"/>
        </w:rPr>
        <w:t>Requested</w:t>
      </w:r>
      <w:r w:rsidR="00AA5032">
        <w:rPr>
          <w:rFonts w:ascii="Arial" w:hAnsi="Arial" w:cs="Arial"/>
          <w:sz w:val="18"/>
          <w:szCs w:val="18"/>
        </w:rPr>
        <w:t xml:space="preserve"> if the location receives inbound loads (see 855/856 above)</w:t>
      </w:r>
      <w:r w:rsidR="00287402">
        <w:rPr>
          <w:rFonts w:ascii="Arial" w:hAnsi="Arial" w:cs="Arial"/>
          <w:sz w:val="18"/>
          <w:szCs w:val="18"/>
        </w:rPr>
        <w:t xml:space="preserve"> or if the location produces inventory </w:t>
      </w:r>
      <w:r w:rsidR="007F5D72">
        <w:rPr>
          <w:rFonts w:ascii="Arial" w:hAnsi="Arial" w:cs="Arial"/>
          <w:sz w:val="18"/>
          <w:szCs w:val="18"/>
        </w:rPr>
        <w:t xml:space="preserve">(including freeze plan) </w:t>
      </w:r>
      <w:r w:rsidR="00287402">
        <w:rPr>
          <w:rFonts w:ascii="Arial" w:hAnsi="Arial" w:cs="Arial"/>
          <w:sz w:val="18"/>
          <w:szCs w:val="18"/>
        </w:rPr>
        <w:t xml:space="preserve">or builds special packs (see 850/860 above) – this is the </w:t>
      </w:r>
      <w:r w:rsidR="00287402" w:rsidRPr="00017450">
        <w:rPr>
          <w:rFonts w:ascii="Arial" w:hAnsi="Arial" w:cs="Arial"/>
          <w:i/>
          <w:sz w:val="18"/>
          <w:szCs w:val="18"/>
        </w:rPr>
        <w:t>production</w:t>
      </w:r>
      <w:r w:rsidR="00287402">
        <w:rPr>
          <w:rFonts w:ascii="Arial" w:hAnsi="Arial" w:cs="Arial"/>
          <w:sz w:val="18"/>
          <w:szCs w:val="18"/>
        </w:rPr>
        <w:t xml:space="preserve"> 944 (944p)</w:t>
      </w:r>
      <w:r w:rsidR="00AA5032">
        <w:rPr>
          <w:rFonts w:ascii="Arial" w:hAnsi="Arial" w:cs="Arial"/>
          <w:sz w:val="18"/>
          <w:szCs w:val="18"/>
        </w:rPr>
        <w:t>.</w:t>
      </w:r>
      <w:r w:rsidR="007F5D72">
        <w:rPr>
          <w:rFonts w:ascii="Arial" w:hAnsi="Arial" w:cs="Arial"/>
          <w:sz w:val="18"/>
          <w:szCs w:val="18"/>
        </w:rPr>
        <w:t xml:space="preserve"> </w:t>
      </w:r>
    </w:p>
    <w:p w14:paraId="4CE20258" w14:textId="4221A7AD" w:rsidR="00AA5032" w:rsidRPr="003F783E" w:rsidRDefault="00E93AFB" w:rsidP="0031702F">
      <w:pPr>
        <w:pStyle w:val="ListParagraph"/>
        <w:numPr>
          <w:ilvl w:val="0"/>
          <w:numId w:val="5"/>
        </w:numPr>
        <w:rPr>
          <w:rFonts w:ascii="Arial" w:hAnsi="Arial" w:cs="Arial"/>
          <w:sz w:val="18"/>
          <w:szCs w:val="18"/>
        </w:rPr>
      </w:pPr>
      <w:r>
        <w:rPr>
          <w:rFonts w:ascii="Arial" w:hAnsi="Arial" w:cs="Arial"/>
          <w:sz w:val="18"/>
          <w:szCs w:val="18"/>
        </w:rPr>
        <w:t xml:space="preserve">General Mills’ preference for receiving damaged product is that they be </w:t>
      </w:r>
      <w:r w:rsidR="00AA5032" w:rsidRPr="003F783E">
        <w:rPr>
          <w:rFonts w:ascii="Arial" w:hAnsi="Arial" w:cs="Arial"/>
          <w:sz w:val="18"/>
          <w:szCs w:val="18"/>
        </w:rPr>
        <w:t>report</w:t>
      </w:r>
      <w:r>
        <w:rPr>
          <w:rFonts w:ascii="Arial" w:hAnsi="Arial" w:cs="Arial"/>
          <w:sz w:val="18"/>
          <w:szCs w:val="18"/>
        </w:rPr>
        <w:t>ed</w:t>
      </w:r>
      <w:r w:rsidR="00AA5032" w:rsidRPr="003F783E">
        <w:rPr>
          <w:rFonts w:ascii="Arial" w:hAnsi="Arial" w:cs="Arial"/>
          <w:sz w:val="18"/>
          <w:szCs w:val="18"/>
        </w:rPr>
        <w:t xml:space="preserve"> on the 944</w:t>
      </w:r>
      <w:r>
        <w:rPr>
          <w:rFonts w:ascii="Arial" w:hAnsi="Arial" w:cs="Arial"/>
          <w:sz w:val="18"/>
          <w:szCs w:val="18"/>
        </w:rPr>
        <w:t xml:space="preserve"> (reporting will show these as carrier related damages)</w:t>
      </w:r>
      <w:r w:rsidR="00AA5032" w:rsidRPr="003F783E">
        <w:rPr>
          <w:rFonts w:ascii="Arial" w:hAnsi="Arial" w:cs="Arial"/>
          <w:sz w:val="18"/>
          <w:szCs w:val="18"/>
        </w:rPr>
        <w:t>.</w:t>
      </w:r>
      <w:r w:rsidR="007F5D72">
        <w:rPr>
          <w:rFonts w:ascii="Arial" w:hAnsi="Arial" w:cs="Arial"/>
          <w:sz w:val="18"/>
          <w:szCs w:val="18"/>
        </w:rPr>
        <w:t xml:space="preserve"> Location reports damages on the 944? </w:t>
      </w:r>
      <w:r w:rsidR="007F5D72">
        <w:rPr>
          <w:rFonts w:ascii="Arial" w:hAnsi="Arial" w:cs="Arial"/>
          <w:color w:val="0000FF"/>
          <w:sz w:val="18"/>
          <w:szCs w:val="18"/>
          <w:u w:val="single"/>
        </w:rPr>
        <w:fldChar w:fldCharType="begin">
          <w:ffData>
            <w:name w:val=""/>
            <w:enabled/>
            <w:calcOnExit w:val="0"/>
            <w:textInput>
              <w:default w:val="Yes / No"/>
            </w:textInput>
          </w:ffData>
        </w:fldChar>
      </w:r>
      <w:r w:rsidR="007F5D72">
        <w:rPr>
          <w:rFonts w:ascii="Arial" w:hAnsi="Arial" w:cs="Arial"/>
          <w:color w:val="0000FF"/>
          <w:sz w:val="18"/>
          <w:szCs w:val="18"/>
          <w:u w:val="single"/>
        </w:rPr>
        <w:instrText xml:space="preserve"> FORMTEXT </w:instrText>
      </w:r>
      <w:r w:rsidR="007F5D72">
        <w:rPr>
          <w:rFonts w:ascii="Arial" w:hAnsi="Arial" w:cs="Arial"/>
          <w:color w:val="0000FF"/>
          <w:sz w:val="18"/>
          <w:szCs w:val="18"/>
          <w:u w:val="single"/>
        </w:rPr>
      </w:r>
      <w:r w:rsidR="007F5D72">
        <w:rPr>
          <w:rFonts w:ascii="Arial" w:hAnsi="Arial" w:cs="Arial"/>
          <w:color w:val="0000FF"/>
          <w:sz w:val="18"/>
          <w:szCs w:val="18"/>
          <w:u w:val="single"/>
        </w:rPr>
        <w:fldChar w:fldCharType="separate"/>
      </w:r>
      <w:r w:rsidR="007F5D72">
        <w:rPr>
          <w:rFonts w:ascii="Arial" w:hAnsi="Arial" w:cs="Arial"/>
          <w:noProof/>
          <w:color w:val="0000FF"/>
          <w:sz w:val="18"/>
          <w:szCs w:val="18"/>
          <w:u w:val="single"/>
        </w:rPr>
        <w:t>Yes / No</w:t>
      </w:r>
      <w:r w:rsidR="007F5D72">
        <w:rPr>
          <w:rFonts w:ascii="Arial" w:hAnsi="Arial" w:cs="Arial"/>
          <w:color w:val="0000FF"/>
          <w:sz w:val="18"/>
          <w:szCs w:val="18"/>
          <w:u w:val="single"/>
        </w:rPr>
        <w:fldChar w:fldCharType="end"/>
      </w:r>
    </w:p>
    <w:p w14:paraId="4CE20259" w14:textId="146A005E" w:rsidR="00AA5032" w:rsidRPr="003F783E" w:rsidRDefault="00AA5032" w:rsidP="0031702F">
      <w:pPr>
        <w:pStyle w:val="ListParagraph"/>
        <w:numPr>
          <w:ilvl w:val="0"/>
          <w:numId w:val="5"/>
        </w:numPr>
        <w:rPr>
          <w:rFonts w:ascii="Arial" w:hAnsi="Arial" w:cs="Arial"/>
          <w:sz w:val="18"/>
          <w:szCs w:val="18"/>
        </w:rPr>
      </w:pPr>
      <w:r w:rsidRPr="003F783E">
        <w:rPr>
          <w:rFonts w:ascii="Arial" w:hAnsi="Arial" w:cs="Arial"/>
          <w:sz w:val="18"/>
          <w:szCs w:val="18"/>
        </w:rPr>
        <w:t>As an alternative, damage</w:t>
      </w:r>
      <w:r w:rsidR="00E93AFB">
        <w:rPr>
          <w:rFonts w:ascii="Arial" w:hAnsi="Arial" w:cs="Arial"/>
          <w:sz w:val="18"/>
          <w:szCs w:val="18"/>
        </w:rPr>
        <w:t xml:space="preserve">s can be </w:t>
      </w:r>
      <w:r w:rsidRPr="003F783E">
        <w:rPr>
          <w:rFonts w:ascii="Arial" w:hAnsi="Arial" w:cs="Arial"/>
          <w:sz w:val="18"/>
          <w:szCs w:val="18"/>
        </w:rPr>
        <w:t>report</w:t>
      </w:r>
      <w:r w:rsidR="00E93AFB">
        <w:rPr>
          <w:rFonts w:ascii="Arial" w:hAnsi="Arial" w:cs="Arial"/>
          <w:sz w:val="18"/>
          <w:szCs w:val="18"/>
        </w:rPr>
        <w:t>ed on the</w:t>
      </w:r>
      <w:r w:rsidRPr="003F783E">
        <w:rPr>
          <w:rFonts w:ascii="Arial" w:hAnsi="Arial" w:cs="Arial"/>
          <w:sz w:val="18"/>
          <w:szCs w:val="18"/>
        </w:rPr>
        <w:t xml:space="preserve"> 947</w:t>
      </w:r>
      <w:r w:rsidR="00E93AFB">
        <w:rPr>
          <w:rFonts w:ascii="Arial" w:hAnsi="Arial" w:cs="Arial"/>
          <w:sz w:val="18"/>
          <w:szCs w:val="18"/>
        </w:rPr>
        <w:t xml:space="preserve"> as i</w:t>
      </w:r>
      <w:r w:rsidRPr="003F783E">
        <w:rPr>
          <w:rFonts w:ascii="Arial" w:hAnsi="Arial" w:cs="Arial"/>
          <w:sz w:val="18"/>
          <w:szCs w:val="18"/>
        </w:rPr>
        <w:t xml:space="preserve">nventory </w:t>
      </w:r>
      <w:r w:rsidR="00E93AFB">
        <w:rPr>
          <w:rFonts w:ascii="Arial" w:hAnsi="Arial" w:cs="Arial"/>
          <w:sz w:val="18"/>
          <w:szCs w:val="18"/>
        </w:rPr>
        <w:t>a</w:t>
      </w:r>
      <w:r w:rsidRPr="003F783E">
        <w:rPr>
          <w:rFonts w:ascii="Arial" w:hAnsi="Arial" w:cs="Arial"/>
          <w:sz w:val="18"/>
          <w:szCs w:val="18"/>
        </w:rPr>
        <w:t>djustments</w:t>
      </w:r>
      <w:r w:rsidR="00E93AFB">
        <w:rPr>
          <w:rFonts w:ascii="Arial" w:hAnsi="Arial" w:cs="Arial"/>
          <w:sz w:val="18"/>
          <w:szCs w:val="18"/>
        </w:rPr>
        <w:t xml:space="preserve"> (reporting will show these as</w:t>
      </w:r>
      <w:r>
        <w:rPr>
          <w:rFonts w:ascii="Arial" w:hAnsi="Arial" w:cs="Arial"/>
          <w:sz w:val="18"/>
          <w:szCs w:val="18"/>
        </w:rPr>
        <w:t xml:space="preserve"> warehouse related</w:t>
      </w:r>
      <w:r w:rsidR="00E93AFB">
        <w:rPr>
          <w:rFonts w:ascii="Arial" w:hAnsi="Arial" w:cs="Arial"/>
          <w:sz w:val="18"/>
          <w:szCs w:val="18"/>
        </w:rPr>
        <w:t xml:space="preserve"> damages</w:t>
      </w:r>
      <w:r w:rsidRPr="003F783E">
        <w:rPr>
          <w:rFonts w:ascii="Arial" w:hAnsi="Arial" w:cs="Arial"/>
          <w:sz w:val="18"/>
          <w:szCs w:val="18"/>
        </w:rPr>
        <w:t>).</w:t>
      </w:r>
      <w:r w:rsidR="007F5D72">
        <w:rPr>
          <w:rFonts w:ascii="Arial" w:hAnsi="Arial" w:cs="Arial"/>
          <w:sz w:val="18"/>
          <w:szCs w:val="18"/>
        </w:rPr>
        <w:t xml:space="preserve"> Location reports damages on the 947? </w:t>
      </w:r>
      <w:r w:rsidR="007F5D72">
        <w:rPr>
          <w:rFonts w:ascii="Arial" w:hAnsi="Arial" w:cs="Arial"/>
          <w:color w:val="0000FF"/>
          <w:sz w:val="18"/>
          <w:szCs w:val="18"/>
          <w:u w:val="single"/>
        </w:rPr>
        <w:fldChar w:fldCharType="begin">
          <w:ffData>
            <w:name w:val=""/>
            <w:enabled/>
            <w:calcOnExit w:val="0"/>
            <w:textInput>
              <w:default w:val="Yes / No"/>
            </w:textInput>
          </w:ffData>
        </w:fldChar>
      </w:r>
      <w:r w:rsidR="007F5D72">
        <w:rPr>
          <w:rFonts w:ascii="Arial" w:hAnsi="Arial" w:cs="Arial"/>
          <w:color w:val="0000FF"/>
          <w:sz w:val="18"/>
          <w:szCs w:val="18"/>
          <w:u w:val="single"/>
        </w:rPr>
        <w:instrText xml:space="preserve"> FORMTEXT </w:instrText>
      </w:r>
      <w:r w:rsidR="007F5D72">
        <w:rPr>
          <w:rFonts w:ascii="Arial" w:hAnsi="Arial" w:cs="Arial"/>
          <w:color w:val="0000FF"/>
          <w:sz w:val="18"/>
          <w:szCs w:val="18"/>
          <w:u w:val="single"/>
        </w:rPr>
      </w:r>
      <w:r w:rsidR="007F5D72">
        <w:rPr>
          <w:rFonts w:ascii="Arial" w:hAnsi="Arial" w:cs="Arial"/>
          <w:color w:val="0000FF"/>
          <w:sz w:val="18"/>
          <w:szCs w:val="18"/>
          <w:u w:val="single"/>
        </w:rPr>
        <w:fldChar w:fldCharType="separate"/>
      </w:r>
      <w:r w:rsidR="007F5D72">
        <w:rPr>
          <w:rFonts w:ascii="Arial" w:hAnsi="Arial" w:cs="Arial"/>
          <w:noProof/>
          <w:color w:val="0000FF"/>
          <w:sz w:val="18"/>
          <w:szCs w:val="18"/>
          <w:u w:val="single"/>
        </w:rPr>
        <w:t>Yes / No</w:t>
      </w:r>
      <w:r w:rsidR="007F5D72">
        <w:rPr>
          <w:rFonts w:ascii="Arial" w:hAnsi="Arial" w:cs="Arial"/>
          <w:color w:val="0000FF"/>
          <w:sz w:val="18"/>
          <w:szCs w:val="18"/>
          <w:u w:val="single"/>
        </w:rPr>
        <w:fldChar w:fldCharType="end"/>
      </w:r>
    </w:p>
    <w:p w14:paraId="4CE2025A" w14:textId="77777777" w:rsidR="00AA5032" w:rsidRPr="00302914" w:rsidRDefault="00AA5032" w:rsidP="00AA5032">
      <w:pPr>
        <w:rPr>
          <w:rFonts w:ascii="Arial" w:hAnsi="Arial" w:cs="Arial"/>
          <w:sz w:val="18"/>
          <w:szCs w:val="18"/>
        </w:rPr>
      </w:pPr>
    </w:p>
    <w:p w14:paraId="4CE2025B" w14:textId="77777777" w:rsidR="00AA5032" w:rsidRPr="00AD7956" w:rsidRDefault="00AA5032" w:rsidP="00AA5032">
      <w:pPr>
        <w:rPr>
          <w:rFonts w:ascii="Arial" w:hAnsi="Arial" w:cs="Arial"/>
          <w:sz w:val="18"/>
          <w:szCs w:val="18"/>
        </w:rPr>
      </w:pPr>
      <w:r w:rsidRPr="00AD7956">
        <w:rPr>
          <w:rFonts w:ascii="Arial" w:hAnsi="Arial" w:cs="Arial"/>
          <w:b/>
          <w:sz w:val="18"/>
          <w:szCs w:val="18"/>
          <w:u w:val="single"/>
        </w:rPr>
        <w:t xml:space="preserve">940 Warehouse Shipping Order </w:t>
      </w:r>
      <w:r w:rsidRPr="00AD7956">
        <w:rPr>
          <w:rFonts w:ascii="Arial" w:hAnsi="Arial" w:cs="Arial"/>
          <w:sz w:val="18"/>
          <w:szCs w:val="18"/>
          <w:u w:val="single"/>
        </w:rPr>
        <w:t>– Outbound to partner</w:t>
      </w:r>
    </w:p>
    <w:p w14:paraId="4CE2025C" w14:textId="77777777" w:rsidR="00AA5032" w:rsidRPr="00302914" w:rsidRDefault="00644CED" w:rsidP="00AA5032">
      <w:pPr>
        <w:spacing w:before="60"/>
        <w:rPr>
          <w:rFonts w:ascii="Arial" w:hAnsi="Arial" w:cs="Arial"/>
          <w:sz w:val="18"/>
          <w:szCs w:val="18"/>
        </w:rPr>
      </w:pPr>
      <w:r>
        <w:rPr>
          <w:rFonts w:ascii="Arial" w:hAnsi="Arial" w:cs="Arial"/>
          <w:sz w:val="18"/>
          <w:szCs w:val="18"/>
        </w:rPr>
        <w:t>Offered i</w:t>
      </w:r>
      <w:r w:rsidR="00AA5032" w:rsidRPr="00302914">
        <w:rPr>
          <w:rFonts w:ascii="Arial" w:hAnsi="Arial" w:cs="Arial"/>
          <w:sz w:val="18"/>
          <w:szCs w:val="18"/>
        </w:rPr>
        <w:t>f</w:t>
      </w:r>
      <w:r w:rsidR="00AA5032">
        <w:rPr>
          <w:rFonts w:ascii="Arial" w:hAnsi="Arial" w:cs="Arial"/>
          <w:sz w:val="18"/>
          <w:szCs w:val="18"/>
        </w:rPr>
        <w:t xml:space="preserve"> the location</w:t>
      </w:r>
      <w:r w:rsidR="00AA5032" w:rsidRPr="00302914">
        <w:rPr>
          <w:rFonts w:ascii="Arial" w:hAnsi="Arial" w:cs="Arial"/>
          <w:sz w:val="18"/>
          <w:szCs w:val="18"/>
        </w:rPr>
        <w:t xml:space="preserve"> ship</w:t>
      </w:r>
      <w:r w:rsidR="00AA5032">
        <w:rPr>
          <w:rFonts w:ascii="Arial" w:hAnsi="Arial" w:cs="Arial"/>
          <w:sz w:val="18"/>
          <w:szCs w:val="18"/>
        </w:rPr>
        <w:t>s</w:t>
      </w:r>
      <w:r w:rsidR="00AA5032" w:rsidRPr="00302914">
        <w:rPr>
          <w:rFonts w:ascii="Arial" w:hAnsi="Arial" w:cs="Arial"/>
          <w:sz w:val="18"/>
          <w:szCs w:val="18"/>
        </w:rPr>
        <w:t xml:space="preserve"> ethe</w:t>
      </w:r>
      <w:r>
        <w:rPr>
          <w:rFonts w:ascii="Arial" w:hAnsi="Arial" w:cs="Arial"/>
          <w:sz w:val="18"/>
          <w:szCs w:val="18"/>
        </w:rPr>
        <w:t>r interplant or customer orders.</w:t>
      </w:r>
    </w:p>
    <w:p w14:paraId="4CE2025D" w14:textId="77777777" w:rsidR="00AA5032" w:rsidRPr="00302914" w:rsidRDefault="00AA5032" w:rsidP="00AA5032">
      <w:pPr>
        <w:pStyle w:val="ListParagraph"/>
        <w:numPr>
          <w:ilvl w:val="0"/>
          <w:numId w:val="5"/>
        </w:numPr>
        <w:rPr>
          <w:rFonts w:ascii="Arial" w:hAnsi="Arial" w:cs="Arial"/>
          <w:sz w:val="18"/>
          <w:szCs w:val="18"/>
        </w:rPr>
      </w:pPr>
      <w:r w:rsidRPr="00302914">
        <w:rPr>
          <w:rFonts w:ascii="Arial" w:hAnsi="Arial" w:cs="Arial"/>
          <w:sz w:val="18"/>
          <w:szCs w:val="18"/>
        </w:rPr>
        <w:t>Can the</w:t>
      </w:r>
      <w:r w:rsidR="00644CED">
        <w:rPr>
          <w:rFonts w:ascii="Arial" w:hAnsi="Arial" w:cs="Arial"/>
          <w:sz w:val="18"/>
          <w:szCs w:val="18"/>
        </w:rPr>
        <w:t xml:space="preserve"> location</w:t>
      </w:r>
      <w:r w:rsidRPr="00302914">
        <w:rPr>
          <w:rFonts w:ascii="Arial" w:hAnsi="Arial" w:cs="Arial"/>
          <w:sz w:val="18"/>
          <w:szCs w:val="18"/>
        </w:rPr>
        <w:t xml:space="preserve"> process </w:t>
      </w:r>
      <w:r w:rsidRPr="00BF2DEC">
        <w:rPr>
          <w:rFonts w:ascii="Arial" w:hAnsi="Arial" w:cs="Arial"/>
          <w:i/>
          <w:sz w:val="18"/>
          <w:szCs w:val="18"/>
        </w:rPr>
        <w:t>changes</w:t>
      </w:r>
      <w:r w:rsidRPr="00302914">
        <w:rPr>
          <w:rFonts w:ascii="Arial" w:hAnsi="Arial" w:cs="Arial"/>
          <w:sz w:val="18"/>
          <w:szCs w:val="18"/>
        </w:rPr>
        <w:t xml:space="preserve"> to the order and</w:t>
      </w:r>
      <w:r w:rsidR="0069701A">
        <w:rPr>
          <w:rFonts w:ascii="Arial" w:hAnsi="Arial" w:cs="Arial"/>
          <w:sz w:val="18"/>
          <w:szCs w:val="18"/>
        </w:rPr>
        <w:t xml:space="preserve"> order</w:t>
      </w:r>
      <w:r w:rsidRPr="00302914">
        <w:rPr>
          <w:rFonts w:ascii="Arial" w:hAnsi="Arial" w:cs="Arial"/>
          <w:sz w:val="18"/>
          <w:szCs w:val="18"/>
        </w:rPr>
        <w:t xml:space="preserve"> </w:t>
      </w:r>
      <w:r w:rsidRPr="00BF2DEC">
        <w:rPr>
          <w:rFonts w:ascii="Arial" w:hAnsi="Arial" w:cs="Arial"/>
          <w:i/>
          <w:sz w:val="18"/>
          <w:szCs w:val="18"/>
        </w:rPr>
        <w:t>deletes</w:t>
      </w:r>
      <w:r w:rsidRPr="00302914">
        <w:rPr>
          <w:rFonts w:ascii="Arial" w:hAnsi="Arial" w:cs="Arial"/>
          <w:sz w:val="18"/>
          <w:szCs w:val="18"/>
        </w:rPr>
        <w:t xml:space="preserve">? </w:t>
      </w:r>
      <w:r w:rsidR="00644863">
        <w:rPr>
          <w:rFonts w:ascii="Arial" w:hAnsi="Arial" w:cs="Arial"/>
          <w:color w:val="0000FF"/>
          <w:sz w:val="18"/>
          <w:szCs w:val="18"/>
          <w:u w:val="single"/>
        </w:rPr>
        <w:fldChar w:fldCharType="begin">
          <w:ffData>
            <w:name w:val=""/>
            <w:enabled/>
            <w:calcOnExit w:val="0"/>
            <w:textInput>
              <w:default w:val="Yes / No"/>
            </w:textInput>
          </w:ffData>
        </w:fldChar>
      </w:r>
      <w:r>
        <w:rPr>
          <w:rFonts w:ascii="Arial" w:hAnsi="Arial" w:cs="Arial"/>
          <w:color w:val="0000FF"/>
          <w:sz w:val="18"/>
          <w:szCs w:val="18"/>
          <w:u w:val="single"/>
        </w:rPr>
        <w:instrText xml:space="preserve"> FORMTEXT </w:instrText>
      </w:r>
      <w:r w:rsidR="00644863">
        <w:rPr>
          <w:rFonts w:ascii="Arial" w:hAnsi="Arial" w:cs="Arial"/>
          <w:color w:val="0000FF"/>
          <w:sz w:val="18"/>
          <w:szCs w:val="18"/>
          <w:u w:val="single"/>
        </w:rPr>
      </w:r>
      <w:r w:rsidR="00644863">
        <w:rPr>
          <w:rFonts w:ascii="Arial" w:hAnsi="Arial" w:cs="Arial"/>
          <w:color w:val="0000FF"/>
          <w:sz w:val="18"/>
          <w:szCs w:val="18"/>
          <w:u w:val="single"/>
        </w:rPr>
        <w:fldChar w:fldCharType="separate"/>
      </w:r>
      <w:r>
        <w:rPr>
          <w:rFonts w:ascii="Arial" w:hAnsi="Arial" w:cs="Arial"/>
          <w:noProof/>
          <w:color w:val="0000FF"/>
          <w:sz w:val="18"/>
          <w:szCs w:val="18"/>
          <w:u w:val="single"/>
        </w:rPr>
        <w:t>Yes / No</w:t>
      </w:r>
      <w:r w:rsidR="00644863">
        <w:rPr>
          <w:rFonts w:ascii="Arial" w:hAnsi="Arial" w:cs="Arial"/>
          <w:color w:val="0000FF"/>
          <w:sz w:val="18"/>
          <w:szCs w:val="18"/>
          <w:u w:val="single"/>
        </w:rPr>
        <w:fldChar w:fldCharType="end"/>
      </w:r>
    </w:p>
    <w:p w14:paraId="4CE2025E" w14:textId="77777777" w:rsidR="00AA5032" w:rsidRPr="000A0339" w:rsidRDefault="00AA5032" w:rsidP="00AA5032">
      <w:pPr>
        <w:rPr>
          <w:rFonts w:ascii="Arial" w:hAnsi="Arial" w:cs="Arial"/>
          <w:color w:val="0000FF"/>
          <w:sz w:val="18"/>
          <w:szCs w:val="18"/>
        </w:rPr>
      </w:pPr>
    </w:p>
    <w:p w14:paraId="4CE2025F" w14:textId="77777777" w:rsidR="00AA5032" w:rsidRPr="00AD7956" w:rsidRDefault="00AA5032" w:rsidP="00AA5032">
      <w:pPr>
        <w:rPr>
          <w:rFonts w:ascii="Arial" w:hAnsi="Arial" w:cs="Arial"/>
          <w:sz w:val="18"/>
          <w:szCs w:val="18"/>
        </w:rPr>
      </w:pPr>
      <w:r w:rsidRPr="00AD7956">
        <w:rPr>
          <w:rFonts w:ascii="Arial" w:hAnsi="Arial" w:cs="Arial"/>
          <w:b/>
          <w:sz w:val="18"/>
          <w:szCs w:val="18"/>
          <w:u w:val="single"/>
        </w:rPr>
        <w:t xml:space="preserve">945 Notice of Ship (NOS) / Goods Issue (GI) </w:t>
      </w:r>
      <w:r w:rsidRPr="00AD7956">
        <w:rPr>
          <w:rFonts w:ascii="Arial" w:hAnsi="Arial" w:cs="Arial"/>
          <w:sz w:val="18"/>
          <w:szCs w:val="18"/>
          <w:u w:val="single"/>
        </w:rPr>
        <w:t>– Inbound from partner</w:t>
      </w:r>
    </w:p>
    <w:p w14:paraId="4CE20260" w14:textId="77777777" w:rsidR="00B87ADC" w:rsidRDefault="00B87ADC" w:rsidP="00AA5032">
      <w:pPr>
        <w:spacing w:before="60"/>
        <w:rPr>
          <w:rFonts w:ascii="Arial" w:hAnsi="Arial" w:cs="Arial"/>
          <w:sz w:val="18"/>
          <w:szCs w:val="18"/>
        </w:rPr>
      </w:pPr>
      <w:r>
        <w:rPr>
          <w:rFonts w:ascii="Arial" w:hAnsi="Arial" w:cs="Arial"/>
          <w:sz w:val="18"/>
          <w:szCs w:val="18"/>
        </w:rPr>
        <w:t>Requested if the location ships either interplant or customer orders.</w:t>
      </w:r>
    </w:p>
    <w:p w14:paraId="4CE20261" w14:textId="77777777" w:rsidR="00B43DB3" w:rsidRPr="00A76748" w:rsidRDefault="00B43DB3" w:rsidP="00AA5032">
      <w:pPr>
        <w:rPr>
          <w:rFonts w:ascii="Arial" w:hAnsi="Arial" w:cs="Arial"/>
          <w:sz w:val="18"/>
          <w:szCs w:val="18"/>
        </w:rPr>
      </w:pPr>
    </w:p>
    <w:p w14:paraId="4CE20262" w14:textId="77777777" w:rsidR="00AA5032" w:rsidRPr="00AD7956" w:rsidRDefault="00AA5032" w:rsidP="00AA5032">
      <w:pPr>
        <w:rPr>
          <w:rFonts w:ascii="Arial" w:hAnsi="Arial" w:cs="Arial"/>
          <w:sz w:val="18"/>
          <w:szCs w:val="18"/>
        </w:rPr>
      </w:pPr>
      <w:r w:rsidRPr="00AD7956">
        <w:rPr>
          <w:rFonts w:ascii="Arial" w:hAnsi="Arial" w:cs="Arial"/>
          <w:b/>
          <w:sz w:val="18"/>
          <w:szCs w:val="18"/>
          <w:u w:val="single"/>
        </w:rPr>
        <w:t xml:space="preserve">846 Inventory Balance / 852 Inventory Activity – </w:t>
      </w:r>
      <w:r w:rsidRPr="00AD7956">
        <w:rPr>
          <w:rFonts w:ascii="Arial" w:hAnsi="Arial" w:cs="Arial"/>
          <w:sz w:val="18"/>
          <w:szCs w:val="18"/>
          <w:u w:val="single"/>
        </w:rPr>
        <w:t xml:space="preserve">Inbound from partner </w:t>
      </w:r>
    </w:p>
    <w:p w14:paraId="4CE20263" w14:textId="77777777" w:rsidR="00AA5032" w:rsidRDefault="00B87ADC" w:rsidP="00AD7956">
      <w:pPr>
        <w:spacing w:before="60"/>
        <w:rPr>
          <w:rFonts w:ascii="Arial" w:hAnsi="Arial" w:cs="Arial"/>
          <w:sz w:val="18"/>
          <w:szCs w:val="18"/>
        </w:rPr>
      </w:pPr>
      <w:r>
        <w:rPr>
          <w:rFonts w:ascii="Arial" w:hAnsi="Arial" w:cs="Arial"/>
          <w:sz w:val="18"/>
          <w:szCs w:val="18"/>
        </w:rPr>
        <w:t xml:space="preserve">Requested </w:t>
      </w:r>
      <w:r w:rsidR="00084786">
        <w:rPr>
          <w:rFonts w:ascii="Arial" w:hAnsi="Arial" w:cs="Arial"/>
          <w:sz w:val="18"/>
          <w:szCs w:val="18"/>
        </w:rPr>
        <w:t>from</w:t>
      </w:r>
      <w:r>
        <w:rPr>
          <w:rFonts w:ascii="Arial" w:hAnsi="Arial" w:cs="Arial"/>
          <w:sz w:val="18"/>
          <w:szCs w:val="18"/>
        </w:rPr>
        <w:t xml:space="preserve"> all locations.</w:t>
      </w:r>
      <w:r w:rsidR="00AA5032">
        <w:rPr>
          <w:rFonts w:ascii="Arial" w:hAnsi="Arial" w:cs="Arial"/>
          <w:sz w:val="18"/>
          <w:szCs w:val="18"/>
        </w:rPr>
        <w:t xml:space="preserve"> Timing of the 846 should be determined with the following considerations:</w:t>
      </w:r>
    </w:p>
    <w:p w14:paraId="4CE20264" w14:textId="77777777" w:rsidR="00AA5032" w:rsidRPr="006A74B1" w:rsidRDefault="00AA5032" w:rsidP="00AA5032">
      <w:pPr>
        <w:pStyle w:val="ListParagraph"/>
        <w:numPr>
          <w:ilvl w:val="0"/>
          <w:numId w:val="5"/>
        </w:numPr>
        <w:rPr>
          <w:rFonts w:ascii="Arial" w:hAnsi="Arial" w:cs="Arial"/>
          <w:sz w:val="18"/>
          <w:szCs w:val="18"/>
        </w:rPr>
      </w:pPr>
      <w:r w:rsidRPr="006A74B1">
        <w:rPr>
          <w:rFonts w:ascii="Arial" w:hAnsi="Arial" w:cs="Arial"/>
          <w:sz w:val="18"/>
          <w:szCs w:val="18"/>
        </w:rPr>
        <w:t xml:space="preserve">The TPL should </w:t>
      </w:r>
      <w:r w:rsidRPr="006A74B1">
        <w:rPr>
          <w:rFonts w:ascii="Arial" w:hAnsi="Arial" w:cs="Arial"/>
          <w:sz w:val="18"/>
          <w:szCs w:val="18"/>
          <w:u w:val="single"/>
        </w:rPr>
        <w:t>generate</w:t>
      </w:r>
      <w:r w:rsidRPr="006A74B1">
        <w:rPr>
          <w:rFonts w:ascii="Arial" w:hAnsi="Arial" w:cs="Arial"/>
          <w:sz w:val="18"/>
          <w:szCs w:val="18"/>
        </w:rPr>
        <w:t xml:space="preserve"> the 846 when the least amount of activity occurs (typically late evening)</w:t>
      </w:r>
      <w:r w:rsidR="00AD7956">
        <w:rPr>
          <w:rFonts w:ascii="Arial" w:hAnsi="Arial" w:cs="Arial"/>
          <w:sz w:val="18"/>
          <w:szCs w:val="18"/>
        </w:rPr>
        <w:t>.</w:t>
      </w:r>
    </w:p>
    <w:p w14:paraId="4CE20265" w14:textId="77777777" w:rsidR="00AA5032" w:rsidRPr="00FB2A7F" w:rsidRDefault="00AA5032" w:rsidP="00AA5032">
      <w:pPr>
        <w:pStyle w:val="ListParagraph"/>
        <w:numPr>
          <w:ilvl w:val="0"/>
          <w:numId w:val="5"/>
        </w:numPr>
        <w:rPr>
          <w:rFonts w:ascii="Arial" w:hAnsi="Arial" w:cs="Arial"/>
          <w:sz w:val="18"/>
          <w:szCs w:val="18"/>
        </w:rPr>
      </w:pPr>
      <w:r w:rsidRPr="006A74B1">
        <w:rPr>
          <w:rFonts w:ascii="Arial" w:hAnsi="Arial" w:cs="Arial"/>
          <w:sz w:val="18"/>
          <w:szCs w:val="18"/>
        </w:rPr>
        <w:t xml:space="preserve">The TPL should </w:t>
      </w:r>
      <w:r w:rsidRPr="006A74B1">
        <w:rPr>
          <w:rFonts w:ascii="Arial" w:hAnsi="Arial" w:cs="Arial"/>
          <w:sz w:val="18"/>
          <w:szCs w:val="18"/>
          <w:u w:val="single"/>
        </w:rPr>
        <w:t>transmit</w:t>
      </w:r>
      <w:r w:rsidRPr="006A74B1">
        <w:rPr>
          <w:rFonts w:ascii="Arial" w:hAnsi="Arial" w:cs="Arial"/>
          <w:sz w:val="18"/>
          <w:szCs w:val="18"/>
        </w:rPr>
        <w:t xml:space="preserve"> the 846 to General Mills no later than 11:30 pm central time to be reported on the A</w:t>
      </w:r>
      <w:r>
        <w:rPr>
          <w:rFonts w:ascii="Arial" w:hAnsi="Arial" w:cs="Arial"/>
          <w:sz w:val="18"/>
          <w:szCs w:val="18"/>
        </w:rPr>
        <w:t xml:space="preserve">ge </w:t>
      </w:r>
      <w:proofErr w:type="gramStart"/>
      <w:r w:rsidRPr="006A74B1">
        <w:rPr>
          <w:rFonts w:ascii="Arial" w:hAnsi="Arial" w:cs="Arial"/>
          <w:sz w:val="18"/>
          <w:szCs w:val="18"/>
        </w:rPr>
        <w:t>M</w:t>
      </w:r>
      <w:r>
        <w:rPr>
          <w:rFonts w:ascii="Arial" w:hAnsi="Arial" w:cs="Arial"/>
          <w:sz w:val="18"/>
          <w:szCs w:val="18"/>
        </w:rPr>
        <w:t xml:space="preserve">anagement  </w:t>
      </w:r>
      <w:r w:rsidRPr="006A74B1">
        <w:rPr>
          <w:rFonts w:ascii="Arial" w:hAnsi="Arial" w:cs="Arial"/>
          <w:sz w:val="18"/>
          <w:szCs w:val="18"/>
        </w:rPr>
        <w:t>R</w:t>
      </w:r>
      <w:r>
        <w:rPr>
          <w:rFonts w:ascii="Arial" w:hAnsi="Arial" w:cs="Arial"/>
          <w:sz w:val="18"/>
          <w:szCs w:val="18"/>
        </w:rPr>
        <w:t>eport</w:t>
      </w:r>
      <w:proofErr w:type="gramEnd"/>
      <w:r w:rsidR="00AD7956">
        <w:rPr>
          <w:rFonts w:ascii="Arial" w:hAnsi="Arial" w:cs="Arial"/>
          <w:sz w:val="18"/>
          <w:szCs w:val="18"/>
        </w:rPr>
        <w:t>.</w:t>
      </w:r>
    </w:p>
    <w:p w14:paraId="4CE20267" w14:textId="13FC65C5" w:rsidR="00AA5032" w:rsidRPr="00AD7956" w:rsidRDefault="00AA5032" w:rsidP="0073576A">
      <w:pPr>
        <w:spacing w:before="60"/>
        <w:rPr>
          <w:rFonts w:ascii="Arial" w:hAnsi="Arial" w:cs="Arial"/>
          <w:sz w:val="18"/>
          <w:szCs w:val="18"/>
        </w:rPr>
      </w:pPr>
      <w:r w:rsidRPr="006A74B1">
        <w:rPr>
          <w:rFonts w:ascii="Arial" w:hAnsi="Arial" w:cs="Arial"/>
          <w:sz w:val="18"/>
          <w:szCs w:val="18"/>
        </w:rPr>
        <w:t>Will the business want to receive a Daily Activity Report?</w:t>
      </w:r>
      <w:r>
        <w:rPr>
          <w:rFonts w:ascii="Arial" w:hAnsi="Arial" w:cs="Arial"/>
          <w:sz w:val="18"/>
          <w:szCs w:val="18"/>
        </w:rPr>
        <w:t xml:space="preserve"> </w:t>
      </w:r>
      <w:r w:rsidR="00644863" w:rsidRPr="00791A05">
        <w:rPr>
          <w:rFonts w:ascii="Arial" w:hAnsi="Arial" w:cs="Arial"/>
          <w:color w:val="0000FF"/>
          <w:sz w:val="18"/>
          <w:szCs w:val="18"/>
          <w:u w:val="single"/>
        </w:rPr>
        <w:fldChar w:fldCharType="begin">
          <w:ffData>
            <w:name w:val=""/>
            <w:enabled/>
            <w:calcOnExit w:val="0"/>
            <w:textInput>
              <w:default w:val="Yes / No"/>
            </w:textInput>
          </w:ffData>
        </w:fldChar>
      </w:r>
      <w:r w:rsidRPr="00791A05">
        <w:rPr>
          <w:rFonts w:ascii="Arial" w:hAnsi="Arial" w:cs="Arial"/>
          <w:color w:val="0000FF"/>
          <w:sz w:val="18"/>
          <w:szCs w:val="18"/>
          <w:u w:val="single"/>
        </w:rPr>
        <w:instrText xml:space="preserve"> FORMTEXT </w:instrText>
      </w:r>
      <w:r w:rsidR="00644863" w:rsidRPr="00791A05">
        <w:rPr>
          <w:rFonts w:ascii="Arial" w:hAnsi="Arial" w:cs="Arial"/>
          <w:color w:val="0000FF"/>
          <w:sz w:val="18"/>
          <w:szCs w:val="18"/>
          <w:u w:val="single"/>
        </w:rPr>
      </w:r>
      <w:r w:rsidR="00644863" w:rsidRPr="00791A05">
        <w:rPr>
          <w:rFonts w:ascii="Arial" w:hAnsi="Arial" w:cs="Arial"/>
          <w:color w:val="0000FF"/>
          <w:sz w:val="18"/>
          <w:szCs w:val="18"/>
          <w:u w:val="single"/>
        </w:rPr>
        <w:fldChar w:fldCharType="separate"/>
      </w:r>
      <w:r w:rsidRPr="00791A05">
        <w:rPr>
          <w:rFonts w:ascii="Arial" w:hAnsi="Arial" w:cs="Arial"/>
          <w:noProof/>
          <w:color w:val="0000FF"/>
          <w:sz w:val="18"/>
          <w:szCs w:val="18"/>
          <w:u w:val="single"/>
        </w:rPr>
        <w:t>Yes / No</w:t>
      </w:r>
      <w:r w:rsidR="00644863" w:rsidRPr="00791A05">
        <w:rPr>
          <w:rFonts w:ascii="Arial" w:hAnsi="Arial" w:cs="Arial"/>
          <w:color w:val="0000FF"/>
          <w:sz w:val="18"/>
          <w:szCs w:val="18"/>
          <w:u w:val="single"/>
        </w:rPr>
        <w:fldChar w:fldCharType="end"/>
      </w:r>
      <w:r w:rsidR="0073576A">
        <w:rPr>
          <w:rFonts w:ascii="Arial" w:hAnsi="Arial" w:cs="Arial"/>
          <w:color w:val="0000FF"/>
          <w:sz w:val="18"/>
          <w:szCs w:val="18"/>
        </w:rPr>
        <w:t xml:space="preserve">   </w:t>
      </w:r>
      <w:r w:rsidR="00AD7956" w:rsidRPr="0073576A">
        <w:rPr>
          <w:rFonts w:ascii="Arial" w:hAnsi="Arial" w:cs="Arial"/>
          <w:sz w:val="18"/>
          <w:szCs w:val="18"/>
        </w:rPr>
        <w:t>If</w:t>
      </w:r>
      <w:r w:rsidR="00AD7956">
        <w:rPr>
          <w:rFonts w:ascii="Arial" w:hAnsi="Arial" w:cs="Arial"/>
          <w:sz w:val="18"/>
          <w:szCs w:val="18"/>
        </w:rPr>
        <w:t xml:space="preserve"> yes, the location will need to send the </w:t>
      </w:r>
      <w:r w:rsidRPr="00AD7956">
        <w:rPr>
          <w:rFonts w:ascii="Arial" w:hAnsi="Arial" w:cs="Arial"/>
          <w:sz w:val="18"/>
          <w:szCs w:val="18"/>
        </w:rPr>
        <w:t>852.</w:t>
      </w:r>
    </w:p>
    <w:p w14:paraId="4CE20268" w14:textId="77777777" w:rsidR="00AA5032" w:rsidRDefault="00AA5032" w:rsidP="00AA5032">
      <w:pPr>
        <w:rPr>
          <w:rFonts w:ascii="Arial" w:hAnsi="Arial" w:cs="Arial"/>
          <w:sz w:val="18"/>
          <w:szCs w:val="18"/>
        </w:rPr>
      </w:pPr>
    </w:p>
    <w:p w14:paraId="4CE20269" w14:textId="77777777" w:rsidR="00AA5032" w:rsidRPr="00AD7956" w:rsidRDefault="00AA5032" w:rsidP="00AA5032">
      <w:pPr>
        <w:rPr>
          <w:rFonts w:ascii="Arial" w:hAnsi="Arial" w:cs="Arial"/>
          <w:sz w:val="18"/>
          <w:szCs w:val="18"/>
        </w:rPr>
      </w:pPr>
      <w:r w:rsidRPr="00AD7956">
        <w:rPr>
          <w:rFonts w:ascii="Arial" w:hAnsi="Arial" w:cs="Arial"/>
          <w:b/>
          <w:sz w:val="18"/>
          <w:szCs w:val="18"/>
          <w:u w:val="single"/>
        </w:rPr>
        <w:t xml:space="preserve">947 Inventory Adjustment – </w:t>
      </w:r>
      <w:r w:rsidRPr="00AD7956">
        <w:rPr>
          <w:rFonts w:ascii="Arial" w:hAnsi="Arial" w:cs="Arial"/>
          <w:sz w:val="18"/>
          <w:szCs w:val="18"/>
          <w:u w:val="single"/>
        </w:rPr>
        <w:t>Inbound from partner</w:t>
      </w:r>
    </w:p>
    <w:p w14:paraId="4CE2026A" w14:textId="77777777" w:rsidR="00AA5032" w:rsidRPr="00541006" w:rsidRDefault="00541006" w:rsidP="00AA5032">
      <w:pPr>
        <w:spacing w:before="60"/>
        <w:rPr>
          <w:rFonts w:ascii="Arial" w:hAnsi="Arial" w:cs="Arial"/>
          <w:sz w:val="18"/>
          <w:szCs w:val="18"/>
          <w:u w:val="single"/>
        </w:rPr>
      </w:pPr>
      <w:r>
        <w:rPr>
          <w:rFonts w:ascii="Arial" w:hAnsi="Arial" w:cs="Arial"/>
          <w:sz w:val="18"/>
          <w:szCs w:val="18"/>
        </w:rPr>
        <w:t>Offered if the business wants inventory adjustments to be completed by EDI.</w:t>
      </w:r>
      <w:r w:rsidR="00AA5032" w:rsidRPr="00541006">
        <w:rPr>
          <w:rFonts w:ascii="Arial" w:hAnsi="Arial" w:cs="Arial"/>
          <w:sz w:val="18"/>
          <w:szCs w:val="18"/>
        </w:rPr>
        <w:t xml:space="preserve"> </w:t>
      </w:r>
    </w:p>
    <w:p w14:paraId="4CE2026B" w14:textId="77777777" w:rsidR="00AA5032" w:rsidRPr="00541006" w:rsidRDefault="00541006" w:rsidP="00541006">
      <w:pPr>
        <w:spacing w:before="60"/>
        <w:rPr>
          <w:rFonts w:ascii="Arial" w:hAnsi="Arial" w:cs="Arial"/>
          <w:sz w:val="18"/>
          <w:szCs w:val="18"/>
        </w:rPr>
      </w:pPr>
      <w:r w:rsidRPr="00541006">
        <w:rPr>
          <w:rFonts w:ascii="Arial" w:hAnsi="Arial" w:cs="Arial"/>
          <w:sz w:val="18"/>
          <w:szCs w:val="18"/>
        </w:rPr>
        <w:t>If adjustments will be completed manually, identify</w:t>
      </w:r>
      <w:r w:rsidR="00AA5032" w:rsidRPr="00541006">
        <w:rPr>
          <w:rFonts w:ascii="Arial" w:hAnsi="Arial" w:cs="Arial"/>
          <w:sz w:val="18"/>
          <w:szCs w:val="18"/>
        </w:rPr>
        <w:t>:</w:t>
      </w:r>
    </w:p>
    <w:p w14:paraId="4CE2026C" w14:textId="77777777" w:rsidR="00AA5032" w:rsidRPr="00541006" w:rsidRDefault="00AA5032" w:rsidP="00287402">
      <w:pPr>
        <w:pStyle w:val="ListParagraph"/>
        <w:numPr>
          <w:ilvl w:val="0"/>
          <w:numId w:val="5"/>
        </w:numPr>
        <w:rPr>
          <w:rFonts w:ascii="Arial" w:hAnsi="Arial" w:cs="Arial"/>
          <w:sz w:val="18"/>
          <w:szCs w:val="18"/>
        </w:rPr>
      </w:pPr>
      <w:r w:rsidRPr="00541006">
        <w:rPr>
          <w:rFonts w:ascii="Arial" w:hAnsi="Arial" w:cs="Arial"/>
          <w:sz w:val="18"/>
          <w:szCs w:val="18"/>
        </w:rPr>
        <w:t>Method of adjustment</w:t>
      </w:r>
      <w:r w:rsidR="0031702F">
        <w:rPr>
          <w:rFonts w:ascii="Arial" w:hAnsi="Arial" w:cs="Arial"/>
          <w:sz w:val="18"/>
          <w:szCs w:val="18"/>
        </w:rPr>
        <w:t>:</w:t>
      </w:r>
      <w:r w:rsidR="00541006">
        <w:rPr>
          <w:rFonts w:ascii="Arial" w:hAnsi="Arial" w:cs="Arial"/>
          <w:sz w:val="18"/>
          <w:szCs w:val="18"/>
        </w:rPr>
        <w:t xml:space="preserve"> </w:t>
      </w:r>
      <w:r w:rsidR="00644863" w:rsidRPr="00541006">
        <w:rPr>
          <w:rFonts w:ascii="Arial" w:hAnsi="Arial" w:cs="Arial"/>
          <w:color w:val="0000FF"/>
          <w:sz w:val="18"/>
          <w:szCs w:val="18"/>
          <w:u w:val="single"/>
        </w:rPr>
        <w:fldChar w:fldCharType="begin">
          <w:ffData>
            <w:name w:val=""/>
            <w:enabled/>
            <w:calcOnExit w:val="0"/>
            <w:textInput>
              <w:default w:val="Web SAP / SAP (direct) / Manually by GMI business"/>
            </w:textInput>
          </w:ffData>
        </w:fldChar>
      </w:r>
      <w:r w:rsidR="006C6050" w:rsidRPr="00541006">
        <w:rPr>
          <w:rFonts w:ascii="Arial" w:hAnsi="Arial" w:cs="Arial"/>
          <w:color w:val="0000FF"/>
          <w:sz w:val="18"/>
          <w:szCs w:val="18"/>
          <w:u w:val="single"/>
        </w:rPr>
        <w:instrText xml:space="preserve"> FORMTEXT </w:instrText>
      </w:r>
      <w:r w:rsidR="00644863" w:rsidRPr="00541006">
        <w:rPr>
          <w:rFonts w:ascii="Arial" w:hAnsi="Arial" w:cs="Arial"/>
          <w:color w:val="0000FF"/>
          <w:sz w:val="18"/>
          <w:szCs w:val="18"/>
          <w:u w:val="single"/>
        </w:rPr>
      </w:r>
      <w:r w:rsidR="00644863" w:rsidRPr="00541006">
        <w:rPr>
          <w:rFonts w:ascii="Arial" w:hAnsi="Arial" w:cs="Arial"/>
          <w:color w:val="0000FF"/>
          <w:sz w:val="18"/>
          <w:szCs w:val="18"/>
          <w:u w:val="single"/>
        </w:rPr>
        <w:fldChar w:fldCharType="separate"/>
      </w:r>
      <w:r w:rsidR="006C6050" w:rsidRPr="00541006">
        <w:rPr>
          <w:rFonts w:ascii="Arial" w:hAnsi="Arial" w:cs="Arial"/>
          <w:noProof/>
          <w:color w:val="0000FF"/>
          <w:sz w:val="18"/>
          <w:szCs w:val="18"/>
          <w:u w:val="single"/>
        </w:rPr>
        <w:t>Web SAP / SAP (direct) / Manually by GMI business</w:t>
      </w:r>
      <w:r w:rsidR="00644863" w:rsidRPr="00541006">
        <w:rPr>
          <w:rFonts w:ascii="Arial" w:hAnsi="Arial" w:cs="Arial"/>
          <w:color w:val="0000FF"/>
          <w:sz w:val="18"/>
          <w:szCs w:val="18"/>
          <w:u w:val="single"/>
        </w:rPr>
        <w:fldChar w:fldCharType="end"/>
      </w:r>
    </w:p>
    <w:p w14:paraId="4CE2026D" w14:textId="77777777" w:rsidR="00AA5032" w:rsidRPr="00541006" w:rsidRDefault="00AA5032" w:rsidP="00287402">
      <w:pPr>
        <w:pStyle w:val="ListParagraph"/>
        <w:numPr>
          <w:ilvl w:val="0"/>
          <w:numId w:val="5"/>
        </w:numPr>
        <w:rPr>
          <w:rFonts w:ascii="Arial" w:hAnsi="Arial" w:cs="Arial"/>
          <w:sz w:val="18"/>
          <w:szCs w:val="18"/>
        </w:rPr>
      </w:pPr>
      <w:r w:rsidRPr="00541006">
        <w:rPr>
          <w:rFonts w:ascii="Arial" w:hAnsi="Arial" w:cs="Arial"/>
          <w:sz w:val="18"/>
          <w:szCs w:val="18"/>
        </w:rPr>
        <w:t>Name of person m</w:t>
      </w:r>
      <w:r w:rsidR="00541006">
        <w:rPr>
          <w:rFonts w:ascii="Arial" w:hAnsi="Arial" w:cs="Arial"/>
          <w:sz w:val="18"/>
          <w:szCs w:val="18"/>
        </w:rPr>
        <w:t>anually handling the adjustments</w:t>
      </w:r>
      <w:r w:rsidR="0031702F">
        <w:rPr>
          <w:rFonts w:ascii="Arial" w:hAnsi="Arial" w:cs="Arial"/>
          <w:sz w:val="18"/>
          <w:szCs w:val="18"/>
        </w:rPr>
        <w:t>:</w:t>
      </w:r>
      <w:r w:rsidR="00541006">
        <w:rPr>
          <w:rFonts w:ascii="Arial" w:hAnsi="Arial" w:cs="Arial"/>
          <w:sz w:val="18"/>
          <w:szCs w:val="18"/>
        </w:rPr>
        <w:t xml:space="preserve"> </w:t>
      </w:r>
      <w:r w:rsidR="00644863">
        <w:rPr>
          <w:rFonts w:ascii="Arial" w:hAnsi="Arial" w:cs="Arial"/>
          <w:color w:val="0000FF"/>
          <w:sz w:val="18"/>
          <w:szCs w:val="18"/>
          <w:u w:val="single"/>
        </w:rPr>
        <w:fldChar w:fldCharType="begin">
          <w:ffData>
            <w:name w:val=""/>
            <w:enabled/>
            <w:calcOnExit w:val="0"/>
            <w:textInput/>
          </w:ffData>
        </w:fldChar>
      </w:r>
      <w:r>
        <w:rPr>
          <w:rFonts w:ascii="Arial" w:hAnsi="Arial" w:cs="Arial"/>
          <w:color w:val="0000FF"/>
          <w:sz w:val="18"/>
          <w:szCs w:val="18"/>
          <w:u w:val="single"/>
        </w:rPr>
        <w:instrText xml:space="preserve"> FORMTEXT </w:instrText>
      </w:r>
      <w:r w:rsidR="00644863">
        <w:rPr>
          <w:rFonts w:ascii="Arial" w:hAnsi="Arial" w:cs="Arial"/>
          <w:color w:val="0000FF"/>
          <w:sz w:val="18"/>
          <w:szCs w:val="18"/>
          <w:u w:val="single"/>
        </w:rPr>
      </w:r>
      <w:r w:rsidR="00644863">
        <w:rPr>
          <w:rFonts w:ascii="Arial" w:hAnsi="Arial" w:cs="Arial"/>
          <w:color w:val="0000FF"/>
          <w:sz w:val="18"/>
          <w:szCs w:val="18"/>
          <w:u w:val="single"/>
        </w:rPr>
        <w:fldChar w:fldCharType="separate"/>
      </w:r>
      <w:r>
        <w:rPr>
          <w:rFonts w:ascii="Arial" w:hAnsi="Arial" w:cs="Arial"/>
          <w:noProof/>
          <w:color w:val="0000FF"/>
          <w:sz w:val="18"/>
          <w:szCs w:val="18"/>
          <w:u w:val="single"/>
        </w:rPr>
        <w:t> </w:t>
      </w:r>
      <w:r>
        <w:rPr>
          <w:rFonts w:ascii="Arial" w:hAnsi="Arial" w:cs="Arial"/>
          <w:noProof/>
          <w:color w:val="0000FF"/>
          <w:sz w:val="18"/>
          <w:szCs w:val="18"/>
          <w:u w:val="single"/>
        </w:rPr>
        <w:t> </w:t>
      </w:r>
      <w:r>
        <w:rPr>
          <w:rFonts w:ascii="Arial" w:hAnsi="Arial" w:cs="Arial"/>
          <w:noProof/>
          <w:color w:val="0000FF"/>
          <w:sz w:val="18"/>
          <w:szCs w:val="18"/>
          <w:u w:val="single"/>
        </w:rPr>
        <w:t> </w:t>
      </w:r>
      <w:r>
        <w:rPr>
          <w:rFonts w:ascii="Arial" w:hAnsi="Arial" w:cs="Arial"/>
          <w:noProof/>
          <w:color w:val="0000FF"/>
          <w:sz w:val="18"/>
          <w:szCs w:val="18"/>
          <w:u w:val="single"/>
        </w:rPr>
        <w:t> </w:t>
      </w:r>
      <w:r>
        <w:rPr>
          <w:rFonts w:ascii="Arial" w:hAnsi="Arial" w:cs="Arial"/>
          <w:noProof/>
          <w:color w:val="0000FF"/>
          <w:sz w:val="18"/>
          <w:szCs w:val="18"/>
          <w:u w:val="single"/>
        </w:rPr>
        <w:t> </w:t>
      </w:r>
      <w:r w:rsidR="00644863">
        <w:rPr>
          <w:rFonts w:ascii="Arial" w:hAnsi="Arial" w:cs="Arial"/>
          <w:color w:val="0000FF"/>
          <w:sz w:val="18"/>
          <w:szCs w:val="18"/>
          <w:u w:val="single"/>
        </w:rPr>
        <w:fldChar w:fldCharType="end"/>
      </w:r>
    </w:p>
    <w:p w14:paraId="4CE2026E" w14:textId="77777777" w:rsidR="00541006" w:rsidRPr="00541006" w:rsidRDefault="00541006" w:rsidP="00541006">
      <w:pPr>
        <w:ind w:left="720"/>
        <w:rPr>
          <w:rFonts w:ascii="Arial" w:hAnsi="Arial" w:cs="Arial"/>
          <w:sz w:val="18"/>
          <w:szCs w:val="18"/>
        </w:rPr>
      </w:pPr>
      <w:r>
        <w:rPr>
          <w:rFonts w:ascii="Arial" w:hAnsi="Arial" w:cs="Arial"/>
          <w:sz w:val="18"/>
          <w:szCs w:val="18"/>
        </w:rPr>
        <w:t xml:space="preserve">(Team </w:t>
      </w:r>
      <w:r w:rsidRPr="00541006">
        <w:rPr>
          <w:rFonts w:ascii="Arial" w:hAnsi="Arial" w:cs="Arial"/>
          <w:sz w:val="18"/>
          <w:szCs w:val="18"/>
        </w:rPr>
        <w:t>EDI</w:t>
      </w:r>
      <w:r>
        <w:rPr>
          <w:rFonts w:ascii="Arial" w:hAnsi="Arial" w:cs="Arial"/>
          <w:sz w:val="18"/>
          <w:szCs w:val="18"/>
        </w:rPr>
        <w:t xml:space="preserve">: </w:t>
      </w:r>
      <w:r w:rsidRPr="00541006">
        <w:rPr>
          <w:rFonts w:ascii="Arial" w:hAnsi="Arial" w:cs="Arial"/>
          <w:sz w:val="18"/>
          <w:szCs w:val="18"/>
        </w:rPr>
        <w:t>this name should match GMI Inventory Analyst on page 1</w:t>
      </w:r>
      <w:r>
        <w:rPr>
          <w:rFonts w:ascii="Arial" w:hAnsi="Arial" w:cs="Arial"/>
          <w:sz w:val="18"/>
          <w:szCs w:val="18"/>
        </w:rPr>
        <w:t>)</w:t>
      </w:r>
    </w:p>
    <w:p w14:paraId="4CE2026F" w14:textId="77777777" w:rsidR="00541006" w:rsidRPr="00AD7956" w:rsidRDefault="00541006" w:rsidP="00AA5032">
      <w:pPr>
        <w:rPr>
          <w:rFonts w:ascii="Arial" w:hAnsi="Arial" w:cs="Arial"/>
          <w:sz w:val="18"/>
          <w:szCs w:val="18"/>
        </w:rPr>
      </w:pPr>
    </w:p>
    <w:p w14:paraId="4CE20270" w14:textId="77777777" w:rsidR="00AA5032" w:rsidRPr="00AD7956" w:rsidRDefault="00AA5032" w:rsidP="00AA5032">
      <w:pPr>
        <w:tabs>
          <w:tab w:val="left" w:pos="3960"/>
        </w:tabs>
        <w:rPr>
          <w:rFonts w:ascii="Arial" w:hAnsi="Arial" w:cs="Arial"/>
          <w:sz w:val="18"/>
          <w:szCs w:val="18"/>
        </w:rPr>
      </w:pPr>
      <w:r w:rsidRPr="00AD7956">
        <w:rPr>
          <w:rFonts w:ascii="Arial" w:hAnsi="Arial" w:cs="Arial"/>
          <w:b/>
          <w:sz w:val="18"/>
          <w:szCs w:val="18"/>
          <w:u w:val="single"/>
        </w:rPr>
        <w:t xml:space="preserve">214 Carrier Shipment Status </w:t>
      </w:r>
      <w:r w:rsidRPr="00AD7956">
        <w:rPr>
          <w:rFonts w:ascii="Arial" w:hAnsi="Arial" w:cs="Arial"/>
          <w:sz w:val="18"/>
          <w:szCs w:val="18"/>
          <w:u w:val="single"/>
        </w:rPr>
        <w:t>–</w:t>
      </w:r>
      <w:r w:rsidRPr="00AD7956">
        <w:rPr>
          <w:rFonts w:ascii="Arial" w:hAnsi="Arial" w:cs="Arial"/>
          <w:b/>
          <w:sz w:val="18"/>
          <w:szCs w:val="18"/>
          <w:u w:val="single"/>
        </w:rPr>
        <w:t xml:space="preserve"> </w:t>
      </w:r>
      <w:r w:rsidRPr="00AD7956">
        <w:rPr>
          <w:rFonts w:ascii="Arial" w:hAnsi="Arial" w:cs="Arial"/>
          <w:sz w:val="18"/>
          <w:szCs w:val="18"/>
          <w:u w:val="single"/>
        </w:rPr>
        <w:t>Inbound from partner</w:t>
      </w:r>
    </w:p>
    <w:p w14:paraId="4CE20271" w14:textId="77777777" w:rsidR="00AA5032" w:rsidRDefault="00B87ADC" w:rsidP="00AA5032">
      <w:pPr>
        <w:spacing w:before="60"/>
        <w:rPr>
          <w:rFonts w:ascii="Arial" w:hAnsi="Arial" w:cs="Arial"/>
          <w:sz w:val="18"/>
          <w:szCs w:val="18"/>
        </w:rPr>
      </w:pPr>
      <w:r>
        <w:rPr>
          <w:rFonts w:ascii="Arial" w:hAnsi="Arial" w:cs="Arial"/>
          <w:sz w:val="18"/>
          <w:szCs w:val="18"/>
        </w:rPr>
        <w:t xml:space="preserve">Requested </w:t>
      </w:r>
      <w:r w:rsidR="00052C57">
        <w:rPr>
          <w:rFonts w:ascii="Arial" w:hAnsi="Arial" w:cs="Arial"/>
          <w:sz w:val="18"/>
          <w:szCs w:val="18"/>
        </w:rPr>
        <w:t>if the</w:t>
      </w:r>
      <w:r w:rsidR="00AA5032">
        <w:rPr>
          <w:rFonts w:ascii="Arial" w:hAnsi="Arial" w:cs="Arial"/>
          <w:sz w:val="18"/>
          <w:szCs w:val="18"/>
        </w:rPr>
        <w:t xml:space="preserve"> business is interested </w:t>
      </w:r>
      <w:r w:rsidR="00AD7956">
        <w:rPr>
          <w:rFonts w:ascii="Arial" w:hAnsi="Arial" w:cs="Arial"/>
          <w:sz w:val="18"/>
          <w:szCs w:val="18"/>
        </w:rPr>
        <w:t xml:space="preserve">in receiving </w:t>
      </w:r>
      <w:r w:rsidR="00AA5032">
        <w:rPr>
          <w:rFonts w:ascii="Arial" w:hAnsi="Arial" w:cs="Arial"/>
          <w:sz w:val="18"/>
          <w:szCs w:val="18"/>
        </w:rPr>
        <w:t xml:space="preserve">and </w:t>
      </w:r>
      <w:r w:rsidR="00052C57">
        <w:rPr>
          <w:rFonts w:ascii="Arial" w:hAnsi="Arial" w:cs="Arial"/>
          <w:sz w:val="18"/>
          <w:szCs w:val="18"/>
        </w:rPr>
        <w:t xml:space="preserve">the location </w:t>
      </w:r>
      <w:proofErr w:type="gramStart"/>
      <w:r w:rsidR="00AA5032">
        <w:rPr>
          <w:rFonts w:ascii="Arial" w:hAnsi="Arial" w:cs="Arial"/>
          <w:sz w:val="18"/>
          <w:szCs w:val="18"/>
        </w:rPr>
        <w:t>is capable</w:t>
      </w:r>
      <w:r w:rsidR="00052C57">
        <w:rPr>
          <w:rFonts w:ascii="Arial" w:hAnsi="Arial" w:cs="Arial"/>
          <w:sz w:val="18"/>
          <w:szCs w:val="18"/>
        </w:rPr>
        <w:t xml:space="preserve"> of sending</w:t>
      </w:r>
      <w:proofErr w:type="gramEnd"/>
      <w:r w:rsidR="00AA5032">
        <w:rPr>
          <w:rFonts w:ascii="Arial" w:hAnsi="Arial" w:cs="Arial"/>
          <w:sz w:val="18"/>
          <w:szCs w:val="18"/>
        </w:rPr>
        <w:t>.</w:t>
      </w:r>
    </w:p>
    <w:p w14:paraId="4CE20272" w14:textId="77777777" w:rsidR="00AA5032" w:rsidRPr="00093BA1" w:rsidRDefault="00AA5032" w:rsidP="00AA5032">
      <w:pPr>
        <w:pStyle w:val="ListParagraph"/>
        <w:numPr>
          <w:ilvl w:val="0"/>
          <w:numId w:val="5"/>
        </w:numPr>
        <w:rPr>
          <w:rFonts w:ascii="Arial" w:hAnsi="Arial" w:cs="Arial"/>
          <w:sz w:val="18"/>
          <w:szCs w:val="18"/>
        </w:rPr>
      </w:pPr>
      <w:r w:rsidRPr="00093BA1">
        <w:rPr>
          <w:rFonts w:ascii="Arial" w:hAnsi="Arial" w:cs="Arial"/>
          <w:sz w:val="18"/>
          <w:szCs w:val="18"/>
        </w:rPr>
        <w:t>Load Ready (outbound</w:t>
      </w:r>
      <w:r>
        <w:rPr>
          <w:rFonts w:ascii="Arial" w:hAnsi="Arial" w:cs="Arial"/>
          <w:sz w:val="18"/>
          <w:szCs w:val="18"/>
        </w:rPr>
        <w:t xml:space="preserve"> </w:t>
      </w:r>
      <w:r w:rsidR="00052C57">
        <w:rPr>
          <w:rFonts w:ascii="Arial" w:hAnsi="Arial" w:cs="Arial"/>
          <w:sz w:val="18"/>
          <w:szCs w:val="18"/>
        </w:rPr>
        <w:t xml:space="preserve">truck </w:t>
      </w:r>
      <w:r w:rsidR="00AD7956">
        <w:rPr>
          <w:rFonts w:ascii="Arial" w:hAnsi="Arial" w:cs="Arial"/>
          <w:sz w:val="18"/>
          <w:szCs w:val="18"/>
        </w:rPr>
        <w:t xml:space="preserve">has been </w:t>
      </w:r>
      <w:r w:rsidR="00052C57">
        <w:rPr>
          <w:rFonts w:ascii="Arial" w:hAnsi="Arial" w:cs="Arial"/>
          <w:sz w:val="18"/>
          <w:szCs w:val="18"/>
        </w:rPr>
        <w:t>loaded</w:t>
      </w:r>
      <w:r w:rsidRPr="00093BA1">
        <w:rPr>
          <w:rFonts w:ascii="Arial" w:hAnsi="Arial" w:cs="Arial"/>
          <w:sz w:val="18"/>
          <w:szCs w:val="18"/>
        </w:rPr>
        <w:t>)</w:t>
      </w:r>
      <w:r w:rsidR="00AD7956">
        <w:rPr>
          <w:rFonts w:ascii="Arial" w:hAnsi="Arial" w:cs="Arial"/>
          <w:sz w:val="18"/>
          <w:szCs w:val="18"/>
        </w:rPr>
        <w:t>.</w:t>
      </w:r>
    </w:p>
    <w:p w14:paraId="4CE20273" w14:textId="77777777" w:rsidR="00AA5032" w:rsidRPr="00093BA1" w:rsidRDefault="00AA5032" w:rsidP="00AA5032">
      <w:pPr>
        <w:pStyle w:val="ListParagraph"/>
        <w:numPr>
          <w:ilvl w:val="0"/>
          <w:numId w:val="5"/>
        </w:numPr>
        <w:rPr>
          <w:rFonts w:ascii="Arial" w:hAnsi="Arial" w:cs="Arial"/>
          <w:sz w:val="18"/>
          <w:szCs w:val="18"/>
        </w:rPr>
      </w:pPr>
      <w:r w:rsidRPr="00093BA1">
        <w:rPr>
          <w:rFonts w:ascii="Arial" w:hAnsi="Arial" w:cs="Arial"/>
          <w:sz w:val="18"/>
          <w:szCs w:val="18"/>
        </w:rPr>
        <w:t>Load Arrival (inbound</w:t>
      </w:r>
      <w:r>
        <w:rPr>
          <w:rFonts w:ascii="Arial" w:hAnsi="Arial" w:cs="Arial"/>
          <w:sz w:val="18"/>
          <w:szCs w:val="18"/>
        </w:rPr>
        <w:t xml:space="preserve"> </w:t>
      </w:r>
      <w:r w:rsidR="00052C57">
        <w:rPr>
          <w:rFonts w:ascii="Arial" w:hAnsi="Arial" w:cs="Arial"/>
          <w:sz w:val="18"/>
          <w:szCs w:val="18"/>
        </w:rPr>
        <w:t xml:space="preserve">truck </w:t>
      </w:r>
      <w:r w:rsidR="00AD7956">
        <w:rPr>
          <w:rFonts w:ascii="Arial" w:hAnsi="Arial" w:cs="Arial"/>
          <w:sz w:val="18"/>
          <w:szCs w:val="18"/>
        </w:rPr>
        <w:t xml:space="preserve">has </w:t>
      </w:r>
      <w:r w:rsidR="00052C57">
        <w:rPr>
          <w:rFonts w:ascii="Arial" w:hAnsi="Arial" w:cs="Arial"/>
          <w:sz w:val="18"/>
          <w:szCs w:val="18"/>
        </w:rPr>
        <w:t>arrived</w:t>
      </w:r>
      <w:r>
        <w:rPr>
          <w:rFonts w:ascii="Arial" w:hAnsi="Arial" w:cs="Arial"/>
          <w:sz w:val="18"/>
          <w:szCs w:val="18"/>
        </w:rPr>
        <w:t>)</w:t>
      </w:r>
      <w:r w:rsidR="00AD7956">
        <w:rPr>
          <w:rFonts w:ascii="Arial" w:hAnsi="Arial" w:cs="Arial"/>
          <w:sz w:val="18"/>
          <w:szCs w:val="18"/>
        </w:rPr>
        <w:t>.</w:t>
      </w:r>
    </w:p>
    <w:p w14:paraId="4CE20274" w14:textId="77777777" w:rsidR="00AD7956" w:rsidRDefault="00AD7956" w:rsidP="00AA5032">
      <w:pPr>
        <w:tabs>
          <w:tab w:val="left" w:pos="3960"/>
        </w:tabs>
        <w:rPr>
          <w:rFonts w:ascii="Arial" w:hAnsi="Arial" w:cs="Arial"/>
          <w:sz w:val="18"/>
          <w:szCs w:val="18"/>
        </w:rPr>
      </w:pPr>
    </w:p>
    <w:p w14:paraId="4CE20275" w14:textId="77777777" w:rsidR="00AA5032" w:rsidRPr="000D182A" w:rsidRDefault="00AA5032" w:rsidP="00AA5032">
      <w:pPr>
        <w:rPr>
          <w:rFonts w:ascii="Arial" w:hAnsi="Arial" w:cs="Arial"/>
          <w:sz w:val="18"/>
          <w:szCs w:val="18"/>
        </w:rPr>
      </w:pPr>
      <w:r w:rsidRPr="00093BA1">
        <w:rPr>
          <w:rFonts w:ascii="Arial" w:hAnsi="Arial" w:cs="Arial"/>
          <w:b/>
          <w:sz w:val="18"/>
          <w:szCs w:val="18"/>
          <w:u w:val="single"/>
        </w:rPr>
        <w:t xml:space="preserve">888 Material </w:t>
      </w:r>
      <w:r w:rsidRPr="00C25526">
        <w:rPr>
          <w:rFonts w:ascii="Arial" w:hAnsi="Arial" w:cs="Arial"/>
          <w:b/>
          <w:sz w:val="18"/>
          <w:szCs w:val="18"/>
          <w:u w:val="single"/>
        </w:rPr>
        <w:t>Download</w:t>
      </w:r>
      <w:r w:rsidRPr="00C25526">
        <w:rPr>
          <w:rFonts w:ascii="Arial" w:hAnsi="Arial" w:cs="Arial"/>
          <w:sz w:val="18"/>
          <w:szCs w:val="18"/>
          <w:u w:val="single"/>
        </w:rPr>
        <w:t xml:space="preserve"> –</w:t>
      </w:r>
      <w:r w:rsidRPr="006A74B1">
        <w:rPr>
          <w:rFonts w:ascii="Arial" w:hAnsi="Arial" w:cs="Arial"/>
          <w:sz w:val="18"/>
          <w:szCs w:val="18"/>
          <w:u w:val="single"/>
        </w:rPr>
        <w:t xml:space="preserve"> Outbound to partner</w:t>
      </w:r>
    </w:p>
    <w:p w14:paraId="4CE20276" w14:textId="77777777" w:rsidR="00AA5032" w:rsidRDefault="00052C57" w:rsidP="00AA5032">
      <w:pPr>
        <w:spacing w:before="60"/>
        <w:rPr>
          <w:rFonts w:ascii="Arial" w:hAnsi="Arial" w:cs="Arial"/>
          <w:sz w:val="18"/>
          <w:szCs w:val="18"/>
        </w:rPr>
      </w:pPr>
      <w:r>
        <w:rPr>
          <w:rFonts w:ascii="Arial" w:hAnsi="Arial" w:cs="Arial"/>
          <w:sz w:val="18"/>
          <w:szCs w:val="18"/>
        </w:rPr>
        <w:t xml:space="preserve">Offered if the location </w:t>
      </w:r>
      <w:r w:rsidR="00AA5032">
        <w:rPr>
          <w:rFonts w:ascii="Arial" w:hAnsi="Arial" w:cs="Arial"/>
          <w:sz w:val="18"/>
          <w:szCs w:val="18"/>
        </w:rPr>
        <w:t>is interested</w:t>
      </w:r>
      <w:r>
        <w:rPr>
          <w:rFonts w:ascii="Arial" w:hAnsi="Arial" w:cs="Arial"/>
          <w:sz w:val="18"/>
          <w:szCs w:val="18"/>
        </w:rPr>
        <w:t xml:space="preserve"> </w:t>
      </w:r>
      <w:r w:rsidR="00AD7956">
        <w:rPr>
          <w:rFonts w:ascii="Arial" w:hAnsi="Arial" w:cs="Arial"/>
          <w:sz w:val="18"/>
          <w:szCs w:val="18"/>
        </w:rPr>
        <w:t xml:space="preserve">in </w:t>
      </w:r>
      <w:r>
        <w:rPr>
          <w:rFonts w:ascii="Arial" w:hAnsi="Arial" w:cs="Arial"/>
          <w:sz w:val="18"/>
          <w:szCs w:val="18"/>
        </w:rPr>
        <w:t>and capable of receiving</w:t>
      </w:r>
      <w:r w:rsidR="00AA5032">
        <w:rPr>
          <w:rFonts w:ascii="Arial" w:hAnsi="Arial" w:cs="Arial"/>
          <w:sz w:val="18"/>
          <w:szCs w:val="18"/>
        </w:rPr>
        <w:t>.</w:t>
      </w:r>
    </w:p>
    <w:p w14:paraId="4CE20278" w14:textId="77777777" w:rsidR="00927AAF" w:rsidRPr="00927AAF" w:rsidRDefault="00AA5032" w:rsidP="00927AAF">
      <w:pPr>
        <w:pStyle w:val="ListParagraph"/>
        <w:numPr>
          <w:ilvl w:val="0"/>
          <w:numId w:val="6"/>
        </w:numPr>
        <w:tabs>
          <w:tab w:val="left" w:pos="3960"/>
        </w:tabs>
        <w:rPr>
          <w:rFonts w:ascii="Arial" w:hAnsi="Arial" w:cs="Arial"/>
          <w:sz w:val="18"/>
          <w:szCs w:val="18"/>
        </w:rPr>
      </w:pPr>
      <w:r w:rsidRPr="00052C57">
        <w:rPr>
          <w:rFonts w:ascii="Arial" w:hAnsi="Arial" w:cs="Arial"/>
          <w:sz w:val="18"/>
          <w:szCs w:val="18"/>
        </w:rPr>
        <w:t>General Mills’ EDI 888 transaction is warehouse specific. The document contains all information identified on the 888 spec if th</w:t>
      </w:r>
      <w:r w:rsidR="00052C57">
        <w:rPr>
          <w:rFonts w:ascii="Arial" w:hAnsi="Arial" w:cs="Arial"/>
          <w:sz w:val="18"/>
          <w:szCs w:val="18"/>
        </w:rPr>
        <w:t xml:space="preserve">at information is populated in the SAP material </w:t>
      </w:r>
      <w:r w:rsidRPr="00052C57">
        <w:rPr>
          <w:rFonts w:ascii="Arial" w:hAnsi="Arial" w:cs="Arial"/>
          <w:sz w:val="18"/>
          <w:szCs w:val="18"/>
        </w:rPr>
        <w:t>master record. Most FINIs and SEMIs have all the information fields set up (we do not currently send the 888 for raw materials).</w:t>
      </w:r>
    </w:p>
    <w:p w14:paraId="4CE20279" w14:textId="7B73AAF4" w:rsidR="00AA5032" w:rsidRDefault="00AA5032" w:rsidP="00927AAF">
      <w:pPr>
        <w:pStyle w:val="ListParagraph"/>
        <w:numPr>
          <w:ilvl w:val="0"/>
          <w:numId w:val="6"/>
        </w:numPr>
        <w:tabs>
          <w:tab w:val="left" w:pos="3960"/>
        </w:tabs>
        <w:rPr>
          <w:rFonts w:ascii="Arial" w:hAnsi="Arial" w:cs="Arial"/>
          <w:sz w:val="18"/>
          <w:szCs w:val="18"/>
        </w:rPr>
      </w:pPr>
      <w:r w:rsidRPr="009A50AB">
        <w:rPr>
          <w:rFonts w:ascii="Arial" w:hAnsi="Arial" w:cs="Arial"/>
          <w:sz w:val="18"/>
          <w:szCs w:val="18"/>
        </w:rPr>
        <w:t xml:space="preserve">The 888 change is a full detail replacement (if a material changes in General Mills’ system, then </w:t>
      </w:r>
      <w:proofErr w:type="gramStart"/>
      <w:r w:rsidRPr="009A50AB">
        <w:rPr>
          <w:rFonts w:ascii="Arial" w:hAnsi="Arial" w:cs="Arial"/>
          <w:sz w:val="18"/>
          <w:szCs w:val="18"/>
        </w:rPr>
        <w:t>all of</w:t>
      </w:r>
      <w:proofErr w:type="gramEnd"/>
      <w:r w:rsidRPr="009A50AB">
        <w:rPr>
          <w:rFonts w:ascii="Arial" w:hAnsi="Arial" w:cs="Arial"/>
          <w:sz w:val="18"/>
          <w:szCs w:val="18"/>
        </w:rPr>
        <w:t xml:space="preserve"> the data is sent on the 888, not just the data that changed).</w:t>
      </w:r>
    </w:p>
    <w:p w14:paraId="6E573FAA" w14:textId="77777777" w:rsidR="0073576A" w:rsidRDefault="0073576A" w:rsidP="0073576A"/>
    <w:p w14:paraId="3173988B" w14:textId="77777777" w:rsidR="0073576A" w:rsidRDefault="0073576A" w:rsidP="0073576A">
      <w:pPr>
        <w:rPr>
          <w:rFonts w:ascii="Arial" w:hAnsi="Arial" w:cs="Arial"/>
          <w:sz w:val="18"/>
          <w:szCs w:val="18"/>
          <w:u w:val="single"/>
        </w:rPr>
      </w:pPr>
      <w:r>
        <w:rPr>
          <w:rFonts w:ascii="Arial" w:hAnsi="Arial" w:cs="Arial"/>
          <w:b/>
          <w:sz w:val="18"/>
          <w:szCs w:val="18"/>
          <w:u w:val="single"/>
        </w:rPr>
        <w:t>947</w:t>
      </w:r>
      <w:r w:rsidRPr="0073576A">
        <w:rPr>
          <w:rFonts w:ascii="Arial" w:hAnsi="Arial" w:cs="Arial"/>
          <w:b/>
          <w:sz w:val="18"/>
          <w:szCs w:val="18"/>
          <w:u w:val="single"/>
        </w:rPr>
        <w:t xml:space="preserve"> </w:t>
      </w:r>
      <w:r>
        <w:rPr>
          <w:rFonts w:ascii="Arial" w:hAnsi="Arial" w:cs="Arial"/>
          <w:b/>
          <w:sz w:val="18"/>
          <w:szCs w:val="18"/>
          <w:u w:val="single"/>
        </w:rPr>
        <w:t>Inventory Status</w:t>
      </w:r>
      <w:r w:rsidRPr="0073576A">
        <w:rPr>
          <w:rFonts w:ascii="Arial" w:hAnsi="Arial" w:cs="Arial"/>
          <w:sz w:val="18"/>
          <w:szCs w:val="18"/>
          <w:u w:val="single"/>
        </w:rPr>
        <w:t xml:space="preserve"> – </w:t>
      </w:r>
      <w:r>
        <w:rPr>
          <w:rFonts w:ascii="Arial" w:hAnsi="Arial" w:cs="Arial"/>
          <w:sz w:val="18"/>
          <w:szCs w:val="18"/>
          <w:u w:val="single"/>
        </w:rPr>
        <w:t>Outbound to partner</w:t>
      </w:r>
    </w:p>
    <w:p w14:paraId="4D321A7C" w14:textId="5D3E02D7" w:rsidR="0073576A" w:rsidRPr="0073576A" w:rsidRDefault="0073576A" w:rsidP="0073576A">
      <w:pPr>
        <w:rPr>
          <w:rFonts w:ascii="Arial" w:hAnsi="Arial" w:cs="Arial"/>
          <w:sz w:val="18"/>
          <w:szCs w:val="18"/>
        </w:rPr>
      </w:pPr>
      <w:r w:rsidRPr="0073576A">
        <w:rPr>
          <w:rFonts w:ascii="Arial" w:hAnsi="Arial" w:cs="Arial"/>
          <w:sz w:val="18"/>
          <w:szCs w:val="18"/>
        </w:rPr>
        <w:t>Is this a “Green Light”</w:t>
      </w:r>
      <w:r>
        <w:rPr>
          <w:rFonts w:ascii="Arial" w:hAnsi="Arial" w:cs="Arial"/>
          <w:sz w:val="18"/>
          <w:szCs w:val="18"/>
        </w:rPr>
        <w:t xml:space="preserve"> location? </w:t>
      </w:r>
      <w:r>
        <w:rPr>
          <w:rFonts w:ascii="Arial" w:hAnsi="Arial" w:cs="Arial"/>
          <w:color w:val="0000FF"/>
          <w:sz w:val="18"/>
          <w:szCs w:val="18"/>
          <w:u w:val="single"/>
        </w:rPr>
        <w:fldChar w:fldCharType="begin">
          <w:ffData>
            <w:name w:val=""/>
            <w:enabled/>
            <w:calcOnExit w:val="0"/>
            <w:textInput>
              <w:default w:val="Yes / No"/>
            </w:textInput>
          </w:ffData>
        </w:fldChar>
      </w:r>
      <w:r>
        <w:rPr>
          <w:rFonts w:ascii="Arial" w:hAnsi="Arial" w:cs="Arial"/>
          <w:color w:val="0000FF"/>
          <w:sz w:val="18"/>
          <w:szCs w:val="18"/>
          <w:u w:val="single"/>
        </w:rPr>
        <w:instrText xml:space="preserve"> FORMTEXT </w:instrText>
      </w:r>
      <w:r>
        <w:rPr>
          <w:rFonts w:ascii="Arial" w:hAnsi="Arial" w:cs="Arial"/>
          <w:color w:val="0000FF"/>
          <w:sz w:val="18"/>
          <w:szCs w:val="18"/>
          <w:u w:val="single"/>
        </w:rPr>
      </w:r>
      <w:r>
        <w:rPr>
          <w:rFonts w:ascii="Arial" w:hAnsi="Arial" w:cs="Arial"/>
          <w:color w:val="0000FF"/>
          <w:sz w:val="18"/>
          <w:szCs w:val="18"/>
          <w:u w:val="single"/>
        </w:rPr>
        <w:fldChar w:fldCharType="separate"/>
      </w:r>
      <w:r>
        <w:rPr>
          <w:rFonts w:ascii="Arial" w:hAnsi="Arial" w:cs="Arial"/>
          <w:noProof/>
          <w:color w:val="0000FF"/>
          <w:sz w:val="18"/>
          <w:szCs w:val="18"/>
          <w:u w:val="single"/>
        </w:rPr>
        <w:t>Yes / No</w:t>
      </w:r>
      <w:r>
        <w:rPr>
          <w:rFonts w:ascii="Arial" w:hAnsi="Arial" w:cs="Arial"/>
          <w:color w:val="0000FF"/>
          <w:sz w:val="18"/>
          <w:szCs w:val="18"/>
          <w:u w:val="single"/>
        </w:rPr>
        <w:fldChar w:fldCharType="end"/>
      </w:r>
      <w:r>
        <w:rPr>
          <w:rFonts w:ascii="Arial" w:hAnsi="Arial" w:cs="Arial"/>
          <w:sz w:val="18"/>
          <w:szCs w:val="18"/>
        </w:rPr>
        <w:t xml:space="preserve">  If so, this is an additional transaction that is needed for the process.</w:t>
      </w:r>
    </w:p>
    <w:p w14:paraId="4CE2027A" w14:textId="77777777" w:rsidR="00AA5032" w:rsidRDefault="00AA5032" w:rsidP="00AA5032">
      <w:pPr>
        <w:tabs>
          <w:tab w:val="left" w:pos="3960"/>
        </w:tabs>
        <w:rPr>
          <w:rFonts w:ascii="Arial" w:hAnsi="Arial" w:cs="Arial"/>
          <w:sz w:val="18"/>
          <w:szCs w:val="18"/>
        </w:rPr>
      </w:pPr>
    </w:p>
    <w:p w14:paraId="4CE2027B" w14:textId="77777777" w:rsidR="008027AD" w:rsidRPr="00A76748" w:rsidRDefault="008027AD" w:rsidP="008027AD">
      <w:pPr>
        <w:rPr>
          <w:rFonts w:ascii="Arial" w:hAnsi="Arial" w:cs="Arial"/>
          <w:b/>
          <w:sz w:val="18"/>
          <w:szCs w:val="18"/>
          <w:u w:val="single"/>
        </w:rPr>
      </w:pPr>
      <w:r>
        <w:rPr>
          <w:rFonts w:ascii="Arial" w:hAnsi="Arial" w:cs="Arial"/>
          <w:b/>
          <w:sz w:val="18"/>
          <w:szCs w:val="18"/>
          <w:u w:val="single"/>
        </w:rPr>
        <w:t>Miscellaneous</w:t>
      </w:r>
    </w:p>
    <w:p w14:paraId="4CE2027D" w14:textId="017D1490" w:rsidR="00287402" w:rsidRPr="009E3D4D" w:rsidRDefault="008027AD" w:rsidP="009E3D4D">
      <w:pPr>
        <w:spacing w:before="60"/>
        <w:rPr>
          <w:rFonts w:ascii="Arial" w:hAnsi="Arial" w:cs="Arial"/>
          <w:color w:val="0000FF"/>
          <w:sz w:val="18"/>
          <w:szCs w:val="18"/>
          <w:u w:val="single"/>
        </w:rPr>
      </w:pPr>
      <w:r w:rsidRPr="00AD7956">
        <w:rPr>
          <w:rFonts w:ascii="Arial" w:hAnsi="Arial" w:cs="Arial"/>
          <w:sz w:val="18"/>
          <w:szCs w:val="18"/>
        </w:rPr>
        <w:t>Identify any special processes associated with this location (e.g.</w:t>
      </w:r>
      <w:r w:rsidR="003C5C0B">
        <w:rPr>
          <w:rFonts w:ascii="Arial" w:hAnsi="Arial" w:cs="Arial"/>
          <w:sz w:val="18"/>
          <w:szCs w:val="18"/>
        </w:rPr>
        <w:t xml:space="preserve">, Pick-a-Shipment (Canada), </w:t>
      </w:r>
      <w:r w:rsidRPr="00AD7956">
        <w:rPr>
          <w:rFonts w:ascii="Arial" w:hAnsi="Arial" w:cs="Arial"/>
          <w:sz w:val="18"/>
          <w:szCs w:val="18"/>
        </w:rPr>
        <w:t xml:space="preserve">receiving </w:t>
      </w:r>
      <w:r w:rsidR="00D84596">
        <w:rPr>
          <w:rFonts w:ascii="Arial" w:hAnsi="Arial" w:cs="Arial"/>
          <w:sz w:val="18"/>
          <w:szCs w:val="18"/>
        </w:rPr>
        <w:t xml:space="preserve">the </w:t>
      </w:r>
      <w:r w:rsidRPr="00AD7956">
        <w:rPr>
          <w:rFonts w:ascii="Arial" w:hAnsi="Arial" w:cs="Arial"/>
          <w:sz w:val="18"/>
          <w:szCs w:val="18"/>
        </w:rPr>
        <w:t>940 directly from the customer (Interstate), or GMI taking ownership of the product when cleared by US Customs (Arcor) instead of at the point of shipment).</w:t>
      </w:r>
      <w:r w:rsidR="00D84596">
        <w:rPr>
          <w:rFonts w:ascii="Arial" w:hAnsi="Arial" w:cs="Arial"/>
          <w:sz w:val="18"/>
          <w:szCs w:val="18"/>
        </w:rPr>
        <w:t xml:space="preserve"> </w:t>
      </w:r>
      <w:r w:rsidR="00644863">
        <w:rPr>
          <w:rFonts w:ascii="Arial" w:hAnsi="Arial" w:cs="Arial"/>
          <w:color w:val="0000FF"/>
          <w:sz w:val="18"/>
          <w:szCs w:val="18"/>
          <w:u w:val="single"/>
        </w:rPr>
        <w:fldChar w:fldCharType="begin">
          <w:ffData>
            <w:name w:val=""/>
            <w:enabled/>
            <w:calcOnExit w:val="0"/>
            <w:textInput/>
          </w:ffData>
        </w:fldChar>
      </w:r>
      <w:r w:rsidR="00D84596">
        <w:rPr>
          <w:rFonts w:ascii="Arial" w:hAnsi="Arial" w:cs="Arial"/>
          <w:color w:val="0000FF"/>
          <w:sz w:val="18"/>
          <w:szCs w:val="18"/>
          <w:u w:val="single"/>
        </w:rPr>
        <w:instrText xml:space="preserve"> FORMTEXT </w:instrText>
      </w:r>
      <w:r w:rsidR="00644863">
        <w:rPr>
          <w:rFonts w:ascii="Arial" w:hAnsi="Arial" w:cs="Arial"/>
          <w:color w:val="0000FF"/>
          <w:sz w:val="18"/>
          <w:szCs w:val="18"/>
          <w:u w:val="single"/>
        </w:rPr>
      </w:r>
      <w:r w:rsidR="00644863">
        <w:rPr>
          <w:rFonts w:ascii="Arial" w:hAnsi="Arial" w:cs="Arial"/>
          <w:color w:val="0000FF"/>
          <w:sz w:val="18"/>
          <w:szCs w:val="18"/>
          <w:u w:val="single"/>
        </w:rPr>
        <w:fldChar w:fldCharType="separate"/>
      </w:r>
      <w:r w:rsidR="00D84596">
        <w:rPr>
          <w:rFonts w:ascii="Arial" w:hAnsi="Arial" w:cs="Arial"/>
          <w:noProof/>
          <w:color w:val="0000FF"/>
          <w:sz w:val="18"/>
          <w:szCs w:val="18"/>
          <w:u w:val="single"/>
        </w:rPr>
        <w:t> </w:t>
      </w:r>
      <w:r w:rsidR="00D84596">
        <w:rPr>
          <w:rFonts w:ascii="Arial" w:hAnsi="Arial" w:cs="Arial"/>
          <w:noProof/>
          <w:color w:val="0000FF"/>
          <w:sz w:val="18"/>
          <w:szCs w:val="18"/>
          <w:u w:val="single"/>
        </w:rPr>
        <w:t> </w:t>
      </w:r>
      <w:r w:rsidR="00D84596">
        <w:rPr>
          <w:rFonts w:ascii="Arial" w:hAnsi="Arial" w:cs="Arial"/>
          <w:noProof/>
          <w:color w:val="0000FF"/>
          <w:sz w:val="18"/>
          <w:szCs w:val="18"/>
          <w:u w:val="single"/>
        </w:rPr>
        <w:t> </w:t>
      </w:r>
      <w:r w:rsidR="00D84596">
        <w:rPr>
          <w:rFonts w:ascii="Arial" w:hAnsi="Arial" w:cs="Arial"/>
          <w:noProof/>
          <w:color w:val="0000FF"/>
          <w:sz w:val="18"/>
          <w:szCs w:val="18"/>
          <w:u w:val="single"/>
        </w:rPr>
        <w:t> </w:t>
      </w:r>
      <w:r w:rsidR="00D84596">
        <w:rPr>
          <w:rFonts w:ascii="Arial" w:hAnsi="Arial" w:cs="Arial"/>
          <w:noProof/>
          <w:color w:val="0000FF"/>
          <w:sz w:val="18"/>
          <w:szCs w:val="18"/>
          <w:u w:val="single"/>
        </w:rPr>
        <w:t> </w:t>
      </w:r>
      <w:r w:rsidR="00644863">
        <w:rPr>
          <w:rFonts w:ascii="Arial" w:hAnsi="Arial" w:cs="Arial"/>
          <w:color w:val="0000FF"/>
          <w:sz w:val="18"/>
          <w:szCs w:val="18"/>
          <w:u w:val="single"/>
        </w:rPr>
        <w:fldChar w:fldCharType="end"/>
      </w:r>
    </w:p>
    <w:sectPr w:rsidR="00287402" w:rsidRPr="009E3D4D" w:rsidSect="00F727C3">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E5848"/>
    <w:multiLevelType w:val="hybridMultilevel"/>
    <w:tmpl w:val="12083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B2383"/>
    <w:multiLevelType w:val="hybridMultilevel"/>
    <w:tmpl w:val="E8BAEA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551394"/>
    <w:multiLevelType w:val="hybridMultilevel"/>
    <w:tmpl w:val="2F645A64"/>
    <w:lvl w:ilvl="0" w:tplc="0409000F">
      <w:start w:val="1"/>
      <w:numFmt w:val="decimal"/>
      <w:lvlText w:val="%1."/>
      <w:lvlJc w:val="left"/>
      <w:pPr>
        <w:ind w:left="81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40D68"/>
    <w:multiLevelType w:val="hybridMultilevel"/>
    <w:tmpl w:val="0CF8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9D6026"/>
    <w:multiLevelType w:val="hybridMultilevel"/>
    <w:tmpl w:val="03C4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E459CB"/>
    <w:multiLevelType w:val="hybridMultilevel"/>
    <w:tmpl w:val="408EE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FE2E43"/>
    <w:multiLevelType w:val="hybridMultilevel"/>
    <w:tmpl w:val="D5746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A0396A"/>
    <w:multiLevelType w:val="hybridMultilevel"/>
    <w:tmpl w:val="F66E640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53128A"/>
    <w:multiLevelType w:val="hybridMultilevel"/>
    <w:tmpl w:val="EE000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3D67D2"/>
    <w:multiLevelType w:val="hybridMultilevel"/>
    <w:tmpl w:val="B1CA1A6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
  </w:num>
  <w:num w:numId="3">
    <w:abstractNumId w:val="2"/>
  </w:num>
  <w:num w:numId="4">
    <w:abstractNumId w:val="7"/>
  </w:num>
  <w:num w:numId="5">
    <w:abstractNumId w:val="5"/>
  </w:num>
  <w:num w:numId="6">
    <w:abstractNumId w:val="4"/>
  </w:num>
  <w:num w:numId="7">
    <w:abstractNumId w:val="8"/>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A8D"/>
    <w:rsid w:val="0000630F"/>
    <w:rsid w:val="00011090"/>
    <w:rsid w:val="000406D3"/>
    <w:rsid w:val="00052C57"/>
    <w:rsid w:val="00055D88"/>
    <w:rsid w:val="00063FC6"/>
    <w:rsid w:val="00067B4D"/>
    <w:rsid w:val="000748D7"/>
    <w:rsid w:val="00084786"/>
    <w:rsid w:val="000B055E"/>
    <w:rsid w:val="000D00D1"/>
    <w:rsid w:val="000D5D50"/>
    <w:rsid w:val="000E58C8"/>
    <w:rsid w:val="00133950"/>
    <w:rsid w:val="00165F21"/>
    <w:rsid w:val="0016765B"/>
    <w:rsid w:val="00177581"/>
    <w:rsid w:val="001B4F01"/>
    <w:rsid w:val="001E39DE"/>
    <w:rsid w:val="00213D69"/>
    <w:rsid w:val="00216E50"/>
    <w:rsid w:val="0022260A"/>
    <w:rsid w:val="00231272"/>
    <w:rsid w:val="00260E9C"/>
    <w:rsid w:val="002645D8"/>
    <w:rsid w:val="00264E8F"/>
    <w:rsid w:val="0026536F"/>
    <w:rsid w:val="0026794F"/>
    <w:rsid w:val="002851EE"/>
    <w:rsid w:val="00287402"/>
    <w:rsid w:val="0029034A"/>
    <w:rsid w:val="00297BAD"/>
    <w:rsid w:val="002B5FBA"/>
    <w:rsid w:val="002D67AE"/>
    <w:rsid w:val="00306B13"/>
    <w:rsid w:val="003103A6"/>
    <w:rsid w:val="0031702F"/>
    <w:rsid w:val="00321C8D"/>
    <w:rsid w:val="003352A4"/>
    <w:rsid w:val="0034156A"/>
    <w:rsid w:val="00354CD5"/>
    <w:rsid w:val="00361899"/>
    <w:rsid w:val="00374C06"/>
    <w:rsid w:val="003772F4"/>
    <w:rsid w:val="00395CF8"/>
    <w:rsid w:val="003A204D"/>
    <w:rsid w:val="003B50A4"/>
    <w:rsid w:val="003C5C0B"/>
    <w:rsid w:val="003D0D98"/>
    <w:rsid w:val="00427E89"/>
    <w:rsid w:val="0044569F"/>
    <w:rsid w:val="00470142"/>
    <w:rsid w:val="004D2C59"/>
    <w:rsid w:val="004D4DFA"/>
    <w:rsid w:val="004E44A3"/>
    <w:rsid w:val="004F1B2A"/>
    <w:rsid w:val="00506758"/>
    <w:rsid w:val="00541006"/>
    <w:rsid w:val="00564E16"/>
    <w:rsid w:val="0059017B"/>
    <w:rsid w:val="0059484E"/>
    <w:rsid w:val="005C70E3"/>
    <w:rsid w:val="0061055B"/>
    <w:rsid w:val="00620CA1"/>
    <w:rsid w:val="006310B3"/>
    <w:rsid w:val="0064238A"/>
    <w:rsid w:val="00644863"/>
    <w:rsid w:val="00644CED"/>
    <w:rsid w:val="006756A0"/>
    <w:rsid w:val="0069701A"/>
    <w:rsid w:val="006A2A30"/>
    <w:rsid w:val="006A4FC5"/>
    <w:rsid w:val="006B1444"/>
    <w:rsid w:val="006C4872"/>
    <w:rsid w:val="006C6050"/>
    <w:rsid w:val="00734ADF"/>
    <w:rsid w:val="0073576A"/>
    <w:rsid w:val="00750519"/>
    <w:rsid w:val="007557E1"/>
    <w:rsid w:val="0076761B"/>
    <w:rsid w:val="00791A05"/>
    <w:rsid w:val="007B0669"/>
    <w:rsid w:val="007F5D72"/>
    <w:rsid w:val="00800631"/>
    <w:rsid w:val="00800D85"/>
    <w:rsid w:val="008027AD"/>
    <w:rsid w:val="00803E14"/>
    <w:rsid w:val="008075B9"/>
    <w:rsid w:val="0084743C"/>
    <w:rsid w:val="00853ECA"/>
    <w:rsid w:val="008622F7"/>
    <w:rsid w:val="008658F5"/>
    <w:rsid w:val="00877F8C"/>
    <w:rsid w:val="00885CDF"/>
    <w:rsid w:val="008A0395"/>
    <w:rsid w:val="008E0D12"/>
    <w:rsid w:val="009000A2"/>
    <w:rsid w:val="009046BA"/>
    <w:rsid w:val="00927AAF"/>
    <w:rsid w:val="009305B9"/>
    <w:rsid w:val="00965C01"/>
    <w:rsid w:val="00980565"/>
    <w:rsid w:val="00993EAF"/>
    <w:rsid w:val="009A1882"/>
    <w:rsid w:val="009A50AB"/>
    <w:rsid w:val="009A651F"/>
    <w:rsid w:val="009B418F"/>
    <w:rsid w:val="009D0732"/>
    <w:rsid w:val="009E3D4D"/>
    <w:rsid w:val="00A035C7"/>
    <w:rsid w:val="00A15A25"/>
    <w:rsid w:val="00A347A2"/>
    <w:rsid w:val="00A37A38"/>
    <w:rsid w:val="00A532E4"/>
    <w:rsid w:val="00A91E34"/>
    <w:rsid w:val="00AA0608"/>
    <w:rsid w:val="00AA5032"/>
    <w:rsid w:val="00AB6CC7"/>
    <w:rsid w:val="00AB7027"/>
    <w:rsid w:val="00AC47BE"/>
    <w:rsid w:val="00AD7956"/>
    <w:rsid w:val="00AF47C7"/>
    <w:rsid w:val="00B0709A"/>
    <w:rsid w:val="00B20596"/>
    <w:rsid w:val="00B43DB3"/>
    <w:rsid w:val="00B46FE9"/>
    <w:rsid w:val="00B510EE"/>
    <w:rsid w:val="00B513F7"/>
    <w:rsid w:val="00B80A8D"/>
    <w:rsid w:val="00B8279A"/>
    <w:rsid w:val="00B86328"/>
    <w:rsid w:val="00B87ADC"/>
    <w:rsid w:val="00BB4589"/>
    <w:rsid w:val="00BC1CF8"/>
    <w:rsid w:val="00BF0A70"/>
    <w:rsid w:val="00BF44F3"/>
    <w:rsid w:val="00C035D1"/>
    <w:rsid w:val="00C067DD"/>
    <w:rsid w:val="00C10511"/>
    <w:rsid w:val="00C63FE3"/>
    <w:rsid w:val="00C649E6"/>
    <w:rsid w:val="00CA4DB7"/>
    <w:rsid w:val="00CF24C8"/>
    <w:rsid w:val="00D07D72"/>
    <w:rsid w:val="00D352DF"/>
    <w:rsid w:val="00D37761"/>
    <w:rsid w:val="00D62CB5"/>
    <w:rsid w:val="00D65ECD"/>
    <w:rsid w:val="00D71B67"/>
    <w:rsid w:val="00D84596"/>
    <w:rsid w:val="00D97F0C"/>
    <w:rsid w:val="00DB1973"/>
    <w:rsid w:val="00DB658B"/>
    <w:rsid w:val="00DD658A"/>
    <w:rsid w:val="00DF61B3"/>
    <w:rsid w:val="00DF6F56"/>
    <w:rsid w:val="00E52FE9"/>
    <w:rsid w:val="00E561E2"/>
    <w:rsid w:val="00E66CA8"/>
    <w:rsid w:val="00E93AFB"/>
    <w:rsid w:val="00EF59EB"/>
    <w:rsid w:val="00F07AC9"/>
    <w:rsid w:val="00F260E7"/>
    <w:rsid w:val="00F727C3"/>
    <w:rsid w:val="00F7738D"/>
    <w:rsid w:val="00F9549A"/>
    <w:rsid w:val="00FA6D94"/>
    <w:rsid w:val="00FB7A67"/>
    <w:rsid w:val="00FF6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2018E"/>
  <w15:docId w15:val="{6B29219C-EB5B-493C-9F6F-89104218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Arial"/>
        <w:lang w:val="en-US" w:eastAsia="en-US" w:bidi="en-US"/>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80A8D"/>
    <w:pPr>
      <w:spacing w:after="0" w:line="240" w:lineRule="auto"/>
    </w:pPr>
    <w:rPr>
      <w:rFonts w:asciiTheme="minorHAnsi" w:hAnsiTheme="minorHAnsi" w:cs="Times New Roman"/>
      <w:sz w:val="24"/>
      <w:szCs w:val="24"/>
    </w:rPr>
  </w:style>
  <w:style w:type="paragraph" w:styleId="Heading1">
    <w:name w:val="heading 1"/>
    <w:basedOn w:val="Normal"/>
    <w:next w:val="Normal"/>
    <w:link w:val="Heading1Char"/>
    <w:uiPriority w:val="9"/>
    <w:qFormat/>
    <w:rsid w:val="0059017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9017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9017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9017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9017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9017B"/>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59017B"/>
    <w:pPr>
      <w:spacing w:before="240" w:after="60"/>
      <w:outlineLvl w:val="6"/>
    </w:pPr>
  </w:style>
  <w:style w:type="paragraph" w:styleId="Heading8">
    <w:name w:val="heading 8"/>
    <w:basedOn w:val="Normal"/>
    <w:next w:val="Normal"/>
    <w:link w:val="Heading8Char"/>
    <w:uiPriority w:val="9"/>
    <w:semiHidden/>
    <w:unhideWhenUsed/>
    <w:qFormat/>
    <w:rsid w:val="0059017B"/>
    <w:pPr>
      <w:spacing w:before="240" w:after="60"/>
      <w:outlineLvl w:val="7"/>
    </w:pPr>
    <w:rPr>
      <w:i/>
      <w:iCs/>
    </w:rPr>
  </w:style>
  <w:style w:type="paragraph" w:styleId="Heading9">
    <w:name w:val="heading 9"/>
    <w:basedOn w:val="Normal"/>
    <w:next w:val="Normal"/>
    <w:link w:val="Heading9Char"/>
    <w:uiPriority w:val="9"/>
    <w:semiHidden/>
    <w:unhideWhenUsed/>
    <w:qFormat/>
    <w:rsid w:val="0059017B"/>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17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9017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9017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59017B"/>
    <w:rPr>
      <w:b/>
      <w:bCs/>
      <w:sz w:val="28"/>
      <w:szCs w:val="28"/>
    </w:rPr>
  </w:style>
  <w:style w:type="character" w:customStyle="1" w:styleId="Heading5Char">
    <w:name w:val="Heading 5 Char"/>
    <w:basedOn w:val="DefaultParagraphFont"/>
    <w:link w:val="Heading5"/>
    <w:uiPriority w:val="9"/>
    <w:semiHidden/>
    <w:rsid w:val="0059017B"/>
    <w:rPr>
      <w:b/>
      <w:bCs/>
      <w:i/>
      <w:iCs/>
      <w:sz w:val="26"/>
      <w:szCs w:val="26"/>
    </w:rPr>
  </w:style>
  <w:style w:type="character" w:customStyle="1" w:styleId="Heading6Char">
    <w:name w:val="Heading 6 Char"/>
    <w:basedOn w:val="DefaultParagraphFont"/>
    <w:link w:val="Heading6"/>
    <w:uiPriority w:val="9"/>
    <w:semiHidden/>
    <w:rsid w:val="0059017B"/>
    <w:rPr>
      <w:b/>
      <w:bCs/>
    </w:rPr>
  </w:style>
  <w:style w:type="character" w:customStyle="1" w:styleId="Heading7Char">
    <w:name w:val="Heading 7 Char"/>
    <w:basedOn w:val="DefaultParagraphFont"/>
    <w:link w:val="Heading7"/>
    <w:uiPriority w:val="9"/>
    <w:semiHidden/>
    <w:rsid w:val="0059017B"/>
    <w:rPr>
      <w:sz w:val="24"/>
      <w:szCs w:val="24"/>
    </w:rPr>
  </w:style>
  <w:style w:type="character" w:customStyle="1" w:styleId="Heading8Char">
    <w:name w:val="Heading 8 Char"/>
    <w:basedOn w:val="DefaultParagraphFont"/>
    <w:link w:val="Heading8"/>
    <w:uiPriority w:val="9"/>
    <w:semiHidden/>
    <w:rsid w:val="0059017B"/>
    <w:rPr>
      <w:i/>
      <w:iCs/>
      <w:sz w:val="24"/>
      <w:szCs w:val="24"/>
    </w:rPr>
  </w:style>
  <w:style w:type="character" w:customStyle="1" w:styleId="Heading9Char">
    <w:name w:val="Heading 9 Char"/>
    <w:basedOn w:val="DefaultParagraphFont"/>
    <w:link w:val="Heading9"/>
    <w:uiPriority w:val="9"/>
    <w:semiHidden/>
    <w:rsid w:val="0059017B"/>
    <w:rPr>
      <w:rFonts w:asciiTheme="majorHAnsi" w:eastAsiaTheme="majorEastAsia" w:hAnsiTheme="majorHAnsi"/>
    </w:rPr>
  </w:style>
  <w:style w:type="paragraph" w:styleId="Title">
    <w:name w:val="Title"/>
    <w:basedOn w:val="Normal"/>
    <w:next w:val="Normal"/>
    <w:link w:val="TitleChar"/>
    <w:uiPriority w:val="10"/>
    <w:qFormat/>
    <w:rsid w:val="0059017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9017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9017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9017B"/>
    <w:rPr>
      <w:rFonts w:asciiTheme="majorHAnsi" w:eastAsiaTheme="majorEastAsia" w:hAnsiTheme="majorHAnsi"/>
      <w:sz w:val="24"/>
      <w:szCs w:val="24"/>
    </w:rPr>
  </w:style>
  <w:style w:type="character" w:styleId="Strong">
    <w:name w:val="Strong"/>
    <w:basedOn w:val="DefaultParagraphFont"/>
    <w:uiPriority w:val="22"/>
    <w:qFormat/>
    <w:rsid w:val="0059017B"/>
    <w:rPr>
      <w:b/>
      <w:bCs/>
    </w:rPr>
  </w:style>
  <w:style w:type="character" w:styleId="Emphasis">
    <w:name w:val="Emphasis"/>
    <w:basedOn w:val="DefaultParagraphFont"/>
    <w:uiPriority w:val="20"/>
    <w:qFormat/>
    <w:rsid w:val="0059017B"/>
    <w:rPr>
      <w:rFonts w:asciiTheme="minorHAnsi" w:hAnsiTheme="minorHAnsi"/>
      <w:b/>
      <w:i/>
      <w:iCs/>
    </w:rPr>
  </w:style>
  <w:style w:type="paragraph" w:styleId="NoSpacing">
    <w:name w:val="No Spacing"/>
    <w:basedOn w:val="Normal"/>
    <w:uiPriority w:val="1"/>
    <w:qFormat/>
    <w:rsid w:val="0059017B"/>
    <w:rPr>
      <w:szCs w:val="32"/>
    </w:rPr>
  </w:style>
  <w:style w:type="paragraph" w:styleId="ListParagraph">
    <w:name w:val="List Paragraph"/>
    <w:basedOn w:val="Normal"/>
    <w:uiPriority w:val="34"/>
    <w:qFormat/>
    <w:rsid w:val="0059017B"/>
    <w:pPr>
      <w:ind w:left="720"/>
      <w:contextualSpacing/>
    </w:pPr>
  </w:style>
  <w:style w:type="paragraph" w:styleId="Quote">
    <w:name w:val="Quote"/>
    <w:basedOn w:val="Normal"/>
    <w:next w:val="Normal"/>
    <w:link w:val="QuoteChar"/>
    <w:uiPriority w:val="29"/>
    <w:qFormat/>
    <w:rsid w:val="0059017B"/>
    <w:rPr>
      <w:i/>
    </w:rPr>
  </w:style>
  <w:style w:type="character" w:customStyle="1" w:styleId="QuoteChar">
    <w:name w:val="Quote Char"/>
    <w:basedOn w:val="DefaultParagraphFont"/>
    <w:link w:val="Quote"/>
    <w:uiPriority w:val="29"/>
    <w:rsid w:val="0059017B"/>
    <w:rPr>
      <w:i/>
      <w:sz w:val="24"/>
      <w:szCs w:val="24"/>
    </w:rPr>
  </w:style>
  <w:style w:type="paragraph" w:styleId="IntenseQuote">
    <w:name w:val="Intense Quote"/>
    <w:basedOn w:val="Normal"/>
    <w:next w:val="Normal"/>
    <w:link w:val="IntenseQuoteChar"/>
    <w:uiPriority w:val="30"/>
    <w:qFormat/>
    <w:rsid w:val="0059017B"/>
    <w:pPr>
      <w:ind w:left="720" w:right="720"/>
    </w:pPr>
    <w:rPr>
      <w:b/>
      <w:i/>
      <w:szCs w:val="22"/>
    </w:rPr>
  </w:style>
  <w:style w:type="character" w:customStyle="1" w:styleId="IntenseQuoteChar">
    <w:name w:val="Intense Quote Char"/>
    <w:basedOn w:val="DefaultParagraphFont"/>
    <w:link w:val="IntenseQuote"/>
    <w:uiPriority w:val="30"/>
    <w:rsid w:val="0059017B"/>
    <w:rPr>
      <w:b/>
      <w:i/>
      <w:sz w:val="24"/>
    </w:rPr>
  </w:style>
  <w:style w:type="character" w:styleId="SubtleEmphasis">
    <w:name w:val="Subtle Emphasis"/>
    <w:uiPriority w:val="19"/>
    <w:qFormat/>
    <w:rsid w:val="0059017B"/>
    <w:rPr>
      <w:i/>
      <w:color w:val="5A5A5A" w:themeColor="text1" w:themeTint="A5"/>
    </w:rPr>
  </w:style>
  <w:style w:type="character" w:styleId="IntenseEmphasis">
    <w:name w:val="Intense Emphasis"/>
    <w:basedOn w:val="DefaultParagraphFont"/>
    <w:uiPriority w:val="21"/>
    <w:qFormat/>
    <w:rsid w:val="0059017B"/>
    <w:rPr>
      <w:b/>
      <w:i/>
      <w:sz w:val="24"/>
      <w:szCs w:val="24"/>
      <w:u w:val="single"/>
    </w:rPr>
  </w:style>
  <w:style w:type="character" w:styleId="SubtleReference">
    <w:name w:val="Subtle Reference"/>
    <w:basedOn w:val="DefaultParagraphFont"/>
    <w:uiPriority w:val="31"/>
    <w:qFormat/>
    <w:rsid w:val="0059017B"/>
    <w:rPr>
      <w:sz w:val="24"/>
      <w:szCs w:val="24"/>
      <w:u w:val="single"/>
    </w:rPr>
  </w:style>
  <w:style w:type="character" w:styleId="IntenseReference">
    <w:name w:val="Intense Reference"/>
    <w:basedOn w:val="DefaultParagraphFont"/>
    <w:uiPriority w:val="32"/>
    <w:qFormat/>
    <w:rsid w:val="0059017B"/>
    <w:rPr>
      <w:b/>
      <w:sz w:val="24"/>
      <w:u w:val="single"/>
    </w:rPr>
  </w:style>
  <w:style w:type="character" w:styleId="BookTitle">
    <w:name w:val="Book Title"/>
    <w:basedOn w:val="DefaultParagraphFont"/>
    <w:uiPriority w:val="33"/>
    <w:qFormat/>
    <w:rsid w:val="0059017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9017B"/>
    <w:pPr>
      <w:outlineLvl w:val="9"/>
    </w:pPr>
  </w:style>
  <w:style w:type="paragraph" w:customStyle="1" w:styleId="MO1">
    <w:name w:val="MO 1"/>
    <w:basedOn w:val="MONormal"/>
    <w:qFormat/>
    <w:rsid w:val="00800631"/>
    <w:rPr>
      <w:b/>
      <w:color w:val="FF0000"/>
      <w:sz w:val="24"/>
      <w:u w:val="single"/>
    </w:rPr>
  </w:style>
  <w:style w:type="paragraph" w:customStyle="1" w:styleId="MO2">
    <w:name w:val="MO 2"/>
    <w:basedOn w:val="MONormal"/>
    <w:qFormat/>
    <w:rsid w:val="00800631"/>
    <w:rPr>
      <w:b/>
      <w:color w:val="0000FF"/>
      <w:sz w:val="24"/>
      <w:szCs w:val="28"/>
    </w:rPr>
  </w:style>
  <w:style w:type="paragraph" w:customStyle="1" w:styleId="MO3">
    <w:name w:val="MO 3"/>
    <w:basedOn w:val="MONormal"/>
    <w:qFormat/>
    <w:rsid w:val="00800631"/>
    <w:rPr>
      <w:b/>
      <w:color w:val="008000"/>
    </w:rPr>
  </w:style>
  <w:style w:type="paragraph" w:customStyle="1" w:styleId="MO4">
    <w:name w:val="MO 4"/>
    <w:basedOn w:val="MONormal"/>
    <w:qFormat/>
    <w:rsid w:val="00800631"/>
    <w:rPr>
      <w:b/>
      <w:color w:val="993366"/>
    </w:rPr>
  </w:style>
  <w:style w:type="paragraph" w:customStyle="1" w:styleId="MO5">
    <w:name w:val="MO 5"/>
    <w:basedOn w:val="MONormal"/>
    <w:qFormat/>
    <w:rsid w:val="00800631"/>
    <w:rPr>
      <w:color w:val="E36C0A" w:themeColor="accent6" w:themeShade="BF"/>
    </w:rPr>
  </w:style>
  <w:style w:type="paragraph" w:styleId="TOC1">
    <w:name w:val="toc 1"/>
    <w:basedOn w:val="Normal"/>
    <w:next w:val="Normal"/>
    <w:autoRedefine/>
    <w:uiPriority w:val="39"/>
    <w:semiHidden/>
    <w:unhideWhenUsed/>
    <w:qFormat/>
    <w:rsid w:val="0059017B"/>
    <w:pPr>
      <w:spacing w:after="100" w:line="276" w:lineRule="auto"/>
    </w:pPr>
    <w:rPr>
      <w:rFonts w:eastAsiaTheme="minorEastAsia" w:cstheme="minorBidi"/>
      <w:szCs w:val="22"/>
      <w:lang w:bidi="ar-SA"/>
    </w:rPr>
  </w:style>
  <w:style w:type="paragraph" w:styleId="TOC2">
    <w:name w:val="toc 2"/>
    <w:basedOn w:val="Normal"/>
    <w:next w:val="Normal"/>
    <w:autoRedefine/>
    <w:uiPriority w:val="39"/>
    <w:unhideWhenUsed/>
    <w:qFormat/>
    <w:rsid w:val="0059017B"/>
    <w:pPr>
      <w:tabs>
        <w:tab w:val="right" w:leader="dot" w:pos="10790"/>
      </w:tabs>
      <w:spacing w:after="100" w:line="276" w:lineRule="auto"/>
      <w:ind w:left="220"/>
      <w:jc w:val="center"/>
    </w:pPr>
    <w:rPr>
      <w:rFonts w:eastAsiaTheme="majorEastAsia"/>
      <w:bCs/>
      <w:noProof/>
      <w:kern w:val="32"/>
    </w:rPr>
  </w:style>
  <w:style w:type="paragraph" w:styleId="TOC3">
    <w:name w:val="toc 3"/>
    <w:basedOn w:val="Normal"/>
    <w:next w:val="Normal"/>
    <w:autoRedefine/>
    <w:uiPriority w:val="39"/>
    <w:unhideWhenUsed/>
    <w:qFormat/>
    <w:rsid w:val="0059017B"/>
    <w:pPr>
      <w:spacing w:after="100" w:line="276" w:lineRule="auto"/>
      <w:ind w:left="440"/>
    </w:pPr>
    <w:rPr>
      <w:rFonts w:eastAsiaTheme="minorEastAsia" w:cstheme="minorBidi"/>
      <w:szCs w:val="22"/>
      <w:lang w:bidi="ar-SA"/>
    </w:rPr>
  </w:style>
  <w:style w:type="paragraph" w:styleId="TOC4">
    <w:name w:val="toc 4"/>
    <w:basedOn w:val="Normal"/>
    <w:next w:val="Normal"/>
    <w:autoRedefine/>
    <w:uiPriority w:val="39"/>
    <w:semiHidden/>
    <w:unhideWhenUsed/>
    <w:rsid w:val="00DF6F56"/>
    <w:pPr>
      <w:spacing w:after="100"/>
      <w:ind w:left="600"/>
    </w:pPr>
  </w:style>
  <w:style w:type="paragraph" w:styleId="TOC5">
    <w:name w:val="toc 5"/>
    <w:basedOn w:val="Normal"/>
    <w:next w:val="Normal"/>
    <w:autoRedefine/>
    <w:uiPriority w:val="39"/>
    <w:semiHidden/>
    <w:unhideWhenUsed/>
    <w:rsid w:val="00DF6F56"/>
    <w:pPr>
      <w:spacing w:after="100"/>
      <w:ind w:left="800"/>
    </w:pPr>
  </w:style>
  <w:style w:type="paragraph" w:customStyle="1" w:styleId="MONormal">
    <w:name w:val="MO Normal"/>
    <w:basedOn w:val="Normal"/>
    <w:link w:val="MONormalChar"/>
    <w:qFormat/>
    <w:rsid w:val="00800631"/>
    <w:rPr>
      <w:rFonts w:ascii="Arial" w:hAnsi="Arial"/>
      <w:sz w:val="20"/>
    </w:rPr>
  </w:style>
  <w:style w:type="character" w:customStyle="1" w:styleId="MONormalChar">
    <w:name w:val="MO Normal Char"/>
    <w:basedOn w:val="DefaultParagraphFont"/>
    <w:link w:val="MONormal"/>
    <w:rsid w:val="00800631"/>
    <w:rPr>
      <w:rFonts w:ascii="Arial" w:hAnsi="Arial"/>
    </w:rPr>
  </w:style>
  <w:style w:type="table" w:styleId="TableGrid">
    <w:name w:val="Table Grid"/>
    <w:basedOn w:val="TableNormal"/>
    <w:uiPriority w:val="59"/>
    <w:rsid w:val="00B80A8D"/>
    <w:pPr>
      <w:spacing w:after="0" w:line="240" w:lineRule="auto"/>
    </w:pPr>
    <w:rPr>
      <w:rFonts w:asciiTheme="minorHAnsi" w:hAnsiTheme="minorHAnsi" w:cs="Times New Roman"/>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GMIDescription xmlns="3b9bc0a0-1acf-4c2a-89f5-ec4d09b31bb6">Survey to send to GMills operations person when starting new TP</GMIDescription>
    <vtiIsPermanent xmlns="9b53613e-8514-44a1-a56a-cdff3f5e7aab" xsi:nil="true"/>
    <vtiIsPermanentRecord xmlns="9b53613e-8514-44a1-a56a-cdff3f5e7aab">0</vtiIsPermanentRecord>
    <_dlc_DocId xmlns="ba9fbde6-8cb2-4ae0-9c75-bf10b5c6e6a2">7JPW24F6PPTE-119-88</_dlc_DocId>
    <_dlc_DocIdUrl xmlns="ba9fbde6-8cb2-4ae0-9c75-bf10b5c6e6a2">
      <Url>http://spis.generalmills.com/is/gds/ECCC/_layouts/DocIdRedir.aspx?ID=7JPW24F6PPTE-119-88</Url>
      <Description>7JPW24F6PPTE-119-88</Description>
    </_dlc_DocIdUrl>
    <Doc_x0020_Type xmlns="fb8f0799-5431-4383-91ec-2abcee0373d9">Document</Doc_x0020_Type>
    <Project xmlns="fb8f0799-5431-4383-91ec-2abcee0373d9" xsi:nil="true"/>
    <Business_x0020_Area xmlns="fb8f0799-5431-4383-91ec-2abcee0373d9">
      <Value>Warehouse/Distributor</Value>
    </Business_x0020_Area>
    <Country xmlns="fb8f0799-5431-4383-91ec-2abcee0373d9">United States</Country>
    <Trading_x0020_Partner xmlns="fb8f0799-5431-4383-91ec-2abcee0373d9" xsi:nil="true"/>
    <APP_x0020_Code xmlns="fb8f0799-5431-4383-91ec-2abcee0373d9" xsi:nil="true"/>
    <Doc_x002e__x0020_Type xmlns="fb8f0799-5431-4383-91ec-2abcee0373d9" xsi:nil="true"/>
    <Standard xmlns="fb8f0799-5431-4383-91ec-2abcee0373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A268FDCA819540B2D5375894C6DF0C" ma:contentTypeVersion="29" ma:contentTypeDescription="Create a new document." ma:contentTypeScope="" ma:versionID="106325bcebf49dd187c3530180e027ba">
  <xsd:schema xmlns:xsd="http://www.w3.org/2001/XMLSchema" xmlns:xs="http://www.w3.org/2001/XMLSchema" xmlns:p="http://schemas.microsoft.com/office/2006/metadata/properties" xmlns:ns2="fb8f0799-5431-4383-91ec-2abcee0373d9" xmlns:ns4="3b9bc0a0-1acf-4c2a-89f5-ec4d09b31bb6" xmlns:ns5="9b53613e-8514-44a1-a56a-cdff3f5e7aab" xmlns:ns6="ba9fbde6-8cb2-4ae0-9c75-bf10b5c6e6a2" targetNamespace="http://schemas.microsoft.com/office/2006/metadata/properties" ma:root="true" ma:fieldsID="e725a822148ae1a46fd297ae0126a4d4" ns2:_="" ns4:_="" ns5:_="" ns6:_="">
    <xsd:import namespace="fb8f0799-5431-4383-91ec-2abcee0373d9"/>
    <xsd:import namespace="3b9bc0a0-1acf-4c2a-89f5-ec4d09b31bb6"/>
    <xsd:import namespace="9b53613e-8514-44a1-a56a-cdff3f5e7aab"/>
    <xsd:import namespace="ba9fbde6-8cb2-4ae0-9c75-bf10b5c6e6a2"/>
    <xsd:element name="properties">
      <xsd:complexType>
        <xsd:sequence>
          <xsd:element name="documentManagement">
            <xsd:complexType>
              <xsd:all>
                <xsd:element ref="ns2:Doc_x0020_Type" minOccurs="0"/>
                <xsd:element ref="ns2:Business_x0020_Area" minOccurs="0"/>
                <xsd:element ref="ns2:Country" minOccurs="0"/>
                <xsd:element ref="ns2:Project" minOccurs="0"/>
                <xsd:element ref="ns2:Trading_x0020_Partner" minOccurs="0"/>
                <xsd:element ref="ns2:Doc_x002e__x0020_Type" minOccurs="0"/>
                <xsd:element ref="ns4:GMIDescription" minOccurs="0"/>
                <xsd:element ref="ns2:Standard" minOccurs="0"/>
                <xsd:element ref="ns2:APP_x0020_Code" minOccurs="0"/>
                <xsd:element ref="ns5:vtiIsPermanentRecord" minOccurs="0"/>
                <xsd:element ref="ns6:_dlc_DocId" minOccurs="0"/>
                <xsd:element ref="ns6:_dlc_DocIdUrl" minOccurs="0"/>
                <xsd:element ref="ns6:_dlc_DocIdPersistId" minOccurs="0"/>
                <xsd:element ref="ns5:vtiIsPerma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f0799-5431-4383-91ec-2abcee0373d9" elementFormDefault="qualified">
    <xsd:import namespace="http://schemas.microsoft.com/office/2006/documentManagement/types"/>
    <xsd:import namespace="http://schemas.microsoft.com/office/infopath/2007/PartnerControls"/>
    <xsd:element name="Doc_x0020_Type" ma:index="2" nillable="true" ma:displayName="Doc Type" ma:default="Document" ma:format="Dropdown" ma:internalName="Doc_x0020_Type" ma:readOnly="false">
      <xsd:simpleType>
        <xsd:restriction base="dms:Choice">
          <xsd:enumeration value="Document"/>
          <xsd:enumeration value="OPL"/>
          <xsd:enumeration value="Industry"/>
        </xsd:restriction>
      </xsd:simpleType>
    </xsd:element>
    <xsd:element name="Business_x0020_Area" ma:index="3" nillable="true" ma:displayName="Business Area" ma:internalName="Business_x0020_Area" ma:requiredMultiChoice="true">
      <xsd:complexType>
        <xsd:complexContent>
          <xsd:extension base="dms:MultiChoice">
            <xsd:sequence>
              <xsd:element name="Value" maxOccurs="unbounded" minOccurs="0" nillable="true">
                <xsd:simpleType>
                  <xsd:restriction base="dms:Choice">
                    <xsd:enumeration value="Broker"/>
                    <xsd:enumeration value="EC Technology"/>
                    <xsd:enumeration value="Export"/>
                    <xsd:enumeration value="Finance/Bank"/>
                    <xsd:enumeration value="Food Service"/>
                    <xsd:enumeration value="General"/>
                    <xsd:enumeration value="GMI Canada CC002"/>
                    <xsd:enumeration value="Human Resources"/>
                    <xsd:enumeration value="Not Appl."/>
                    <xsd:enumeration value="Retail"/>
                    <xsd:enumeration value="Sourcing/Supplier"/>
                    <xsd:enumeration value="Technology"/>
                    <xsd:enumeration value="Training"/>
                    <xsd:enumeration value="Transportation"/>
                    <xsd:enumeration value="Warehouse/Distributor"/>
                    <xsd:enumeration value="WebMethods"/>
                  </xsd:restriction>
                </xsd:simpleType>
              </xsd:element>
            </xsd:sequence>
          </xsd:extension>
        </xsd:complexContent>
      </xsd:complexType>
    </xsd:element>
    <xsd:element name="Country" ma:index="4" nillable="true" ma:displayName="Country" ma:default="United States" ma:format="Dropdown" ma:internalName="Country" ma:readOnly="false">
      <xsd:simpleType>
        <xsd:restriction base="dms:Choice">
          <xsd:enumeration value="Argentina"/>
          <xsd:enumeration value="Australia"/>
          <xsd:enumeration value="Belgium"/>
          <xsd:enumeration value="Brazil"/>
          <xsd:enumeration value="Canada"/>
          <xsd:enumeration value="China"/>
          <xsd:enumeration value="France"/>
          <xsd:enumeration value="Germany"/>
          <xsd:enumeration value="Global"/>
          <xsd:enumeration value="Greece"/>
          <xsd:enumeration value="Hong Kong"/>
          <xsd:enumeration value="Ireland"/>
          <xsd:enumeration value="Israel"/>
          <xsd:enumeration value="Korea"/>
          <xsd:enumeration value="Malaysia"/>
          <xsd:enumeration value="Mexico"/>
          <xsd:enumeration value="N/A"/>
          <xsd:enumeration value="Netherlands"/>
          <xsd:enumeration value="New Zealand"/>
          <xsd:enumeration value="Norway"/>
          <xsd:enumeration value="Philippines"/>
          <xsd:enumeration value="Singapore"/>
          <xsd:enumeration value="Spain"/>
          <xsd:enumeration value="Sweden"/>
          <xsd:enumeration value="Taiwan"/>
          <xsd:enumeration value="Thailand"/>
          <xsd:enumeration value="United Kingdom"/>
          <xsd:enumeration value="United States"/>
          <xsd:enumeration value="Venezuela"/>
        </xsd:restriction>
      </xsd:simpleType>
    </xsd:element>
    <xsd:element name="Project" ma:index="5" nillable="true" ma:displayName="Project" ma:internalName="Project">
      <xsd:simpleType>
        <xsd:restriction base="dms:Text">
          <xsd:maxLength value="255"/>
        </xsd:restriction>
      </xsd:simpleType>
    </xsd:element>
    <xsd:element name="Trading_x0020_Partner" ma:index="6" nillable="true" ma:displayName="Partner/Keyword" ma:internalName="Trading_x0020_Partner">
      <xsd:simpleType>
        <xsd:restriction base="dms:Text">
          <xsd:maxLength value="255"/>
        </xsd:restriction>
      </xsd:simpleType>
    </xsd:element>
    <xsd:element name="Doc_x002e__x0020_Type" ma:index="7" nillable="true" ma:displayName="Document Class" ma:format="Dropdown" ma:internalName="Doc_x002e__x0020_Type" ma:readOnly="false">
      <xsd:simpleType>
        <xsd:restriction base="dms:Choice">
          <xsd:enumeration value="Form"/>
          <xsd:enumeration value="Presentation"/>
          <xsd:enumeration value="Process"/>
          <xsd:enumeration value="Project"/>
          <xsd:enumeration value="Reference"/>
        </xsd:restriction>
      </xsd:simpleType>
    </xsd:element>
    <xsd:element name="Standard" ma:index="10" nillable="true" ma:displayName="Standard" ma:format="Dropdown" ma:internalName="Standard" ma:readOnly="false">
      <xsd:simpleType>
        <xsd:restriction base="dms:Choice">
          <xsd:enumeration value="ATA"/>
          <xsd:enumeration value="EANCOM"/>
          <xsd:enumeration value="EDI2001 X12"/>
          <xsd:enumeration value="EDI2001 UCS IC"/>
          <xsd:enumeration value="EDI2001 UCS 4010"/>
          <xsd:enumeration value="EDI2001 UCS 4030"/>
          <xsd:enumeration value="EDI2001 UCS ARCH"/>
          <xsd:enumeration value="EDI2001 UCS DSD"/>
          <xsd:enumeration value="EDI 2001 VICS 4010"/>
          <xsd:enumeration value="EDI 2001 VICS 4030"/>
          <xsd:enumeration value="EDIFACT"/>
          <xsd:enumeration value="TRADACOMS"/>
          <xsd:enumeration value="Flat File N/A"/>
          <xsd:enumeration value="Flat File Intl."/>
          <xsd:enumeration value="GCI"/>
          <xsd:enumeration value="GTIN"/>
          <xsd:enumeration value="GUSI"/>
          <xsd:enumeration value="Product Data"/>
          <xsd:enumeration value="Rail 4010"/>
          <xsd:enumeration value="Sprint"/>
          <xsd:enumeration value="Video"/>
        </xsd:restriction>
      </xsd:simpleType>
    </xsd:element>
    <xsd:element name="APP_x0020_Code" ma:index="11" nillable="true" ma:displayName="APP Code" ma:description="i.e. I01, O01 etc." ma:indexed="true" ma:internalName="APP_x0020_Co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9bc0a0-1acf-4c2a-89f5-ec4d09b31bb6" elementFormDefault="qualified">
    <xsd:import namespace="http://schemas.microsoft.com/office/2006/documentManagement/types"/>
    <xsd:import namespace="http://schemas.microsoft.com/office/infopath/2007/PartnerControls"/>
    <xsd:element name="GMIDescription" ma:index="9" nillable="true" ma:displayName="Description" ma:description="The document description" ma:internalName="GMI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53613e-8514-44a1-a56a-cdff3f5e7aab" elementFormDefault="qualified">
    <xsd:import namespace="http://schemas.microsoft.com/office/2006/documentManagement/types"/>
    <xsd:import namespace="http://schemas.microsoft.com/office/infopath/2007/PartnerControls"/>
    <xsd:element name="vtiIsPermanentRecord" ma:index="14" nillable="true" ma:displayName="vtiIsPermanentRecord" ma:default="0" ma:hidden="true" ma:internalName="vtiIsPermanentRecord" ma:readOnly="true">
      <xsd:simpleType>
        <xsd:restriction base="dms:Choice">
          <xsd:enumeration value="0"/>
          <xsd:enumeration value="1"/>
        </xsd:restriction>
      </xsd:simpleType>
    </xsd:element>
    <xsd:element name="vtiIsPermanent" ma:index="20" nillable="true" ma:displayName="vtiIsPermanent" ma:hidden="true" ma:internalName="vtiIsPermanent" ma:readOnly="false">
      <xsd:simpleType>
        <xsd:restriction base="dms:Choice">
          <xsd:enumeration value="0"/>
          <xsd:enumeration value="1"/>
        </xsd:restriction>
      </xsd:simpleType>
    </xsd:element>
  </xsd:schema>
  <xsd:schema xmlns:xsd="http://www.w3.org/2001/XMLSchema" xmlns:xs="http://www.w3.org/2001/XMLSchema" xmlns:dms="http://schemas.microsoft.com/office/2006/documentManagement/types" xmlns:pc="http://schemas.microsoft.com/office/infopath/2007/PartnerControls" targetNamespace="ba9fbde6-8cb2-4ae0-9c75-bf10b5c6e6a2"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0AACA87-D3B6-463C-954C-400D7F281EAF}">
  <ds:schemaRefs>
    <ds:schemaRef ds:uri="http://purl.org/dc/terms/"/>
    <ds:schemaRef ds:uri="http://purl.org/dc/dcmitype/"/>
    <ds:schemaRef ds:uri="http://www.w3.org/XML/1998/namespace"/>
    <ds:schemaRef ds:uri="fb8f0799-5431-4383-91ec-2abcee0373d9"/>
    <ds:schemaRef ds:uri="http://purl.org/dc/elements/1.1/"/>
    <ds:schemaRef ds:uri="http://schemas.microsoft.com/office/2006/documentManagement/types"/>
    <ds:schemaRef ds:uri="9b53613e-8514-44a1-a56a-cdff3f5e7aab"/>
    <ds:schemaRef ds:uri="3b9bc0a0-1acf-4c2a-89f5-ec4d09b31bb6"/>
    <ds:schemaRef ds:uri="http://schemas.microsoft.com/office/infopath/2007/PartnerControls"/>
    <ds:schemaRef ds:uri="http://schemas.openxmlformats.org/package/2006/metadata/core-properties"/>
    <ds:schemaRef ds:uri="ba9fbde6-8cb2-4ae0-9c75-bf10b5c6e6a2"/>
    <ds:schemaRef ds:uri="http://schemas.microsoft.com/office/2006/metadata/properties"/>
  </ds:schemaRefs>
</ds:datastoreItem>
</file>

<file path=customXml/itemProps2.xml><?xml version="1.0" encoding="utf-8"?>
<ds:datastoreItem xmlns:ds="http://schemas.openxmlformats.org/officeDocument/2006/customXml" ds:itemID="{7C36FA41-FB34-444E-AD25-F9634611D824}">
  <ds:schemaRefs>
    <ds:schemaRef ds:uri="http://schemas.microsoft.com/sharepoint/v3/contenttype/forms"/>
  </ds:schemaRefs>
</ds:datastoreItem>
</file>

<file path=customXml/itemProps3.xml><?xml version="1.0" encoding="utf-8"?>
<ds:datastoreItem xmlns:ds="http://schemas.openxmlformats.org/officeDocument/2006/customXml" ds:itemID="{E1D3B333-CEEE-4AF8-8DF5-A7EC95D24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8f0799-5431-4383-91ec-2abcee0373d9"/>
    <ds:schemaRef ds:uri="3b9bc0a0-1acf-4c2a-89f5-ec4d09b31bb6"/>
    <ds:schemaRef ds:uri="9b53613e-8514-44a1-a56a-cdff3f5e7aab"/>
    <ds:schemaRef ds:uri="ba9fbde6-8cb2-4ae0-9c75-bf10b5c6e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C42666-8459-4C8B-B686-050C1D2EE30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General Mills, Inc.</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O'Connell</dc:creator>
  <cp:keywords/>
  <dc:description/>
  <cp:lastModifiedBy>John W Olson</cp:lastModifiedBy>
  <cp:revision>2</cp:revision>
  <dcterms:created xsi:type="dcterms:W3CDTF">2017-07-26T20:49:00Z</dcterms:created>
  <dcterms:modified xsi:type="dcterms:W3CDTF">2017-07-26T20:49:00Z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0x010100E0A268FDCA819540B2D5375894C6DF0C</vt:lpwstr>
  </property>
  <property fmtid="{D5CDD505-2E9C-101B-9397-08002B2CF9AE}" pid="3" name="RecordType">
    <vt:lpwstr>Reference Record</vt:lpwstr>
  </property>
  <property fmtid="{D5CDD505-2E9C-101B-9397-08002B2CF9AE}" pid="4" name="_dlc_DocIdItemGuid">
    <vt:lpwstr>7532169a-1a0d-4cd6-87cb-ae3deab63474</vt:lpwstr>
  </property>
  <property fmtid="{D5CDD505-2E9C-101B-9397-08002B2CF9AE}" pid="5" name="Order">
    <vt:r8>17200</vt:r8>
  </property>
  <property fmtid="{D5CDD505-2E9C-101B-9397-08002B2CF9AE}" pid="6" name="xd_ProgID">
    <vt:lpwstr/>
  </property>
  <property fmtid="{D5CDD505-2E9C-101B-9397-08002B2CF9AE}" pid="7" name="TemplateUrl">
    <vt:lpwstr/>
  </property>
  <property fmtid="{D5CDD505-2E9C-101B-9397-08002B2CF9AE}" pid="8" name="OPL Division">
    <vt:lpwstr>Information Systems</vt:lpwstr>
  </property>
  <property fmtid="{D5CDD505-2E9C-101B-9397-08002B2CF9AE}" pid="9" name="Migrate">
    <vt:lpwstr>Keep</vt:lpwstr>
  </property>
</Properties>
</file>