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0"/>
      </w:tblGrid>
      <w:tr w:rsidR="00FA4BE7" w14:paraId="3C748042" w14:textId="77777777" w:rsidTr="005B0976">
        <w:trPr>
          <w:trHeight w:val="432"/>
        </w:trPr>
        <w:tc>
          <w:tcPr>
            <w:tcW w:w="11736" w:type="dxa"/>
            <w:shd w:val="clear" w:color="auto" w:fill="DDD9C3" w:themeFill="background2" w:themeFillShade="E6"/>
            <w:vAlign w:val="center"/>
          </w:tcPr>
          <w:p w14:paraId="3C748041" w14:textId="77777777" w:rsidR="00FA4BE7" w:rsidRPr="00BE3057" w:rsidRDefault="00FA4BE7" w:rsidP="00FA4B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3057">
              <w:rPr>
                <w:rFonts w:ascii="Arial" w:hAnsi="Arial" w:cs="Arial"/>
                <w:b/>
                <w:sz w:val="28"/>
                <w:szCs w:val="28"/>
              </w:rPr>
              <w:t>General Mills EDI Survey</w:t>
            </w:r>
          </w:p>
        </w:tc>
      </w:tr>
    </w:tbl>
    <w:p w14:paraId="3C748043" w14:textId="77777777" w:rsidR="00760E9E" w:rsidRDefault="00760E9E" w:rsidP="00107C32">
      <w:pPr>
        <w:rPr>
          <w:rFonts w:ascii="Arial" w:hAnsi="Arial" w:cs="Arial"/>
          <w:b/>
          <w:color w:val="0000FF"/>
          <w:sz w:val="18"/>
          <w:szCs w:val="18"/>
        </w:rPr>
      </w:pPr>
    </w:p>
    <w:p w14:paraId="3C748044" w14:textId="77777777" w:rsidR="00107C32" w:rsidRPr="00804B62" w:rsidRDefault="00107C32" w:rsidP="00107C32">
      <w:pPr>
        <w:rPr>
          <w:rFonts w:ascii="Arial" w:hAnsi="Arial" w:cs="Arial"/>
          <w:b/>
          <w:color w:val="0000FF"/>
          <w:sz w:val="18"/>
          <w:szCs w:val="18"/>
        </w:rPr>
      </w:pPr>
    </w:p>
    <w:p w14:paraId="3C748045" w14:textId="53E5A16D" w:rsidR="00760E9E" w:rsidRPr="00CC46F1" w:rsidRDefault="00760E9E" w:rsidP="00760E9E">
      <w:pPr>
        <w:rPr>
          <w:rFonts w:ascii="Arial" w:hAnsi="Arial" w:cs="Arial"/>
          <w:b/>
          <w:sz w:val="20"/>
          <w:szCs w:val="20"/>
        </w:rPr>
      </w:pPr>
      <w:r w:rsidRPr="00CC46F1">
        <w:rPr>
          <w:rFonts w:ascii="Arial" w:hAnsi="Arial" w:cs="Arial"/>
          <w:b/>
          <w:sz w:val="20"/>
          <w:szCs w:val="20"/>
        </w:rPr>
        <w:t>Return completed survey to</w:t>
      </w:r>
      <w:r w:rsidR="00B42922">
        <w:rPr>
          <w:rFonts w:ascii="Arial" w:hAnsi="Arial" w:cs="Arial"/>
          <w:b/>
          <w:sz w:val="20"/>
          <w:szCs w:val="20"/>
        </w:rPr>
        <w:t xml:space="preserve"> Requestor</w:t>
      </w:r>
    </w:p>
    <w:p w14:paraId="3C74805A" w14:textId="77777777" w:rsidR="00760E9E" w:rsidRDefault="00760E9E" w:rsidP="00760E9E">
      <w:pPr>
        <w:rPr>
          <w:rFonts w:ascii="Arial" w:hAnsi="Arial" w:cs="Arial"/>
          <w:sz w:val="18"/>
          <w:szCs w:val="18"/>
        </w:rPr>
      </w:pPr>
    </w:p>
    <w:p w14:paraId="3C74805B" w14:textId="77777777" w:rsidR="00EA3CA1" w:rsidRDefault="00EA3CA1" w:rsidP="00760E9E">
      <w:pPr>
        <w:rPr>
          <w:rFonts w:ascii="Arial" w:hAnsi="Arial" w:cs="Arial"/>
          <w:sz w:val="18"/>
          <w:szCs w:val="18"/>
        </w:rPr>
      </w:pPr>
    </w:p>
    <w:p w14:paraId="3C74805C" w14:textId="77777777" w:rsidR="00CC46F1" w:rsidRPr="00CC46F1" w:rsidRDefault="00EA644B" w:rsidP="00760E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Trading Partner </w:t>
      </w:r>
      <w:r w:rsidR="00CC46F1" w:rsidRPr="00CC46F1">
        <w:rPr>
          <w:rFonts w:ascii="Arial" w:hAnsi="Arial" w:cs="Arial"/>
          <w:b/>
          <w:sz w:val="20"/>
          <w:szCs w:val="20"/>
        </w:rPr>
        <w:t>General Information</w:t>
      </w:r>
    </w:p>
    <w:tbl>
      <w:tblPr>
        <w:tblStyle w:val="TableGrid"/>
        <w:tblW w:w="11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99"/>
        <w:gridCol w:w="2003"/>
        <w:gridCol w:w="719"/>
        <w:gridCol w:w="1563"/>
        <w:gridCol w:w="691"/>
        <w:gridCol w:w="732"/>
        <w:gridCol w:w="830"/>
        <w:gridCol w:w="452"/>
        <w:gridCol w:w="267"/>
        <w:gridCol w:w="1516"/>
        <w:gridCol w:w="1282"/>
      </w:tblGrid>
      <w:tr w:rsidR="009F5147" w:rsidRPr="006E7776" w14:paraId="3C748063" w14:textId="77777777" w:rsidTr="005B0976">
        <w:trPr>
          <w:trHeight w:val="144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3C74805D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Company Name</w:t>
            </w:r>
          </w:p>
        </w:tc>
        <w:tc>
          <w:tcPr>
            <w:tcW w:w="4285" w:type="dxa"/>
            <w:gridSpan w:val="3"/>
            <w:shd w:val="clear" w:color="auto" w:fill="auto"/>
            <w:vAlign w:val="center"/>
          </w:tcPr>
          <w:p w14:paraId="3C74805E" w14:textId="7E932CB8" w:rsidR="009F5147" w:rsidRPr="00D147F5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4088A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D4088A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D4088A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D4088A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D4088A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gridSpan w:val="2"/>
            <w:shd w:val="clear" w:color="auto" w:fill="DDD9C3" w:themeFill="background2" w:themeFillShade="E6"/>
            <w:vAlign w:val="center"/>
          </w:tcPr>
          <w:p w14:paraId="3C74805F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SAP Plant Code</w:t>
            </w:r>
          </w:p>
        </w:tc>
        <w:tc>
          <w:tcPr>
            <w:tcW w:w="1282" w:type="dxa"/>
            <w:gridSpan w:val="2"/>
            <w:shd w:val="clear" w:color="auto" w:fill="EEECE1" w:themeFill="background2"/>
            <w:vAlign w:val="center"/>
          </w:tcPr>
          <w:p w14:paraId="3C748060" w14:textId="77777777" w:rsidR="009F5147" w:rsidRPr="00D147F5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83" w:type="dxa"/>
            <w:gridSpan w:val="2"/>
            <w:shd w:val="clear" w:color="auto" w:fill="DDD9C3" w:themeFill="background2" w:themeFillShade="E6"/>
            <w:vAlign w:val="center"/>
          </w:tcPr>
          <w:p w14:paraId="3C748061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SAP Customer Code</w:t>
            </w:r>
          </w:p>
        </w:tc>
        <w:tc>
          <w:tcPr>
            <w:tcW w:w="1282" w:type="dxa"/>
            <w:shd w:val="clear" w:color="auto" w:fill="EEECE1" w:themeFill="background2"/>
            <w:vAlign w:val="center"/>
          </w:tcPr>
          <w:p w14:paraId="3C748062" w14:textId="77777777" w:rsidR="009F5147" w:rsidRPr="00D147F5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F5147" w:rsidRPr="006E7776" w14:paraId="3C74806C" w14:textId="77777777" w:rsidTr="005B0976">
        <w:trPr>
          <w:trHeight w:val="144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3C748064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Address</w:t>
            </w:r>
          </w:p>
        </w:tc>
        <w:tc>
          <w:tcPr>
            <w:tcW w:w="2003" w:type="dxa"/>
            <w:vAlign w:val="center"/>
          </w:tcPr>
          <w:p w14:paraId="3C748065" w14:textId="77777777" w:rsidR="009F5147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shd w:val="clear" w:color="auto" w:fill="DDD9C3" w:themeFill="background2" w:themeFillShade="E6"/>
            <w:vAlign w:val="center"/>
          </w:tcPr>
          <w:p w14:paraId="3C748066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City</w:t>
            </w:r>
          </w:p>
        </w:tc>
        <w:tc>
          <w:tcPr>
            <w:tcW w:w="1563" w:type="dxa"/>
            <w:vAlign w:val="center"/>
          </w:tcPr>
          <w:p w14:paraId="3C748067" w14:textId="77777777" w:rsidR="009F5147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shd w:val="clear" w:color="auto" w:fill="DDD9C3" w:themeFill="background2" w:themeFillShade="E6"/>
            <w:vAlign w:val="center"/>
          </w:tcPr>
          <w:p w14:paraId="3C748068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State</w:t>
            </w:r>
          </w:p>
        </w:tc>
        <w:tc>
          <w:tcPr>
            <w:tcW w:w="1562" w:type="dxa"/>
            <w:gridSpan w:val="2"/>
            <w:vAlign w:val="center"/>
          </w:tcPr>
          <w:p w14:paraId="3C748069" w14:textId="77777777" w:rsidR="009F5147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shd w:val="clear" w:color="auto" w:fill="DDD9C3" w:themeFill="background2" w:themeFillShade="E6"/>
            <w:vAlign w:val="center"/>
          </w:tcPr>
          <w:p w14:paraId="3C74806A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Zip</w:t>
            </w:r>
          </w:p>
        </w:tc>
        <w:tc>
          <w:tcPr>
            <w:tcW w:w="2796" w:type="dxa"/>
            <w:gridSpan w:val="2"/>
            <w:vAlign w:val="center"/>
          </w:tcPr>
          <w:p w14:paraId="3C74806B" w14:textId="77777777" w:rsidR="009F5147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456EF1" w:rsidRPr="006E7776" w14:paraId="3C748075" w14:textId="77777777" w:rsidTr="005B0976">
        <w:trPr>
          <w:trHeight w:val="144"/>
        </w:trPr>
        <w:tc>
          <w:tcPr>
            <w:tcW w:w="1665" w:type="dxa"/>
            <w:gridSpan w:val="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6D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Business Contact</w:t>
            </w:r>
          </w:p>
        </w:tc>
        <w:tc>
          <w:tcPr>
            <w:tcW w:w="2003" w:type="dxa"/>
            <w:tcBorders>
              <w:bottom w:val="single" w:sz="4" w:space="0" w:color="595959" w:themeColor="text1" w:themeTint="A6"/>
            </w:tcBorders>
            <w:vAlign w:val="center"/>
          </w:tcPr>
          <w:p w14:paraId="3C74806E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6F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3C748070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71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Fax</w:t>
            </w:r>
          </w:p>
        </w:tc>
        <w:tc>
          <w:tcPr>
            <w:tcW w:w="156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C748072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73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2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C748074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456EF1" w:rsidRPr="006E7776" w14:paraId="3C74807F" w14:textId="77777777" w:rsidTr="005B0976">
        <w:trPr>
          <w:trHeight w:val="144"/>
        </w:trPr>
        <w:tc>
          <w:tcPr>
            <w:tcW w:w="1366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C748076" w14:textId="77777777" w:rsidR="00456EF1" w:rsidRPr="00692440" w:rsidRDefault="00456EF1" w:rsidP="003741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EDI Contact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EA644B">
              <w:rPr>
                <w:rFonts w:ascii="Arial Narrow" w:hAnsi="Arial Narrow"/>
                <w:sz w:val="18"/>
                <w:szCs w:val="18"/>
              </w:rPr>
              <w:t>(In-house)</w:t>
            </w:r>
          </w:p>
        </w:tc>
        <w:tc>
          <w:tcPr>
            <w:tcW w:w="29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595959" w:themeColor="text1" w:themeTint="A6"/>
            </w:tcBorders>
            <w:shd w:val="clear" w:color="auto" w:fill="DDD9C3" w:themeFill="background2" w:themeFillShade="E6"/>
            <w:vAlign w:val="center"/>
          </w:tcPr>
          <w:p w14:paraId="3C748077" w14:textId="77777777" w:rsidR="00456EF1" w:rsidRPr="00591113" w:rsidRDefault="00456EF1" w:rsidP="00591113">
            <w:pPr>
              <w:rPr>
                <w:rFonts w:ascii="Arial Narrow" w:hAnsi="Arial Narrow"/>
                <w:sz w:val="18"/>
                <w:szCs w:val="18"/>
              </w:rPr>
            </w:pPr>
            <w:r w:rsidRPr="0059111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0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C748078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79" w14:textId="77777777" w:rsidR="00456EF1" w:rsidRPr="00692440" w:rsidRDefault="00456EF1" w:rsidP="00EA644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74807A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7B" w14:textId="77777777" w:rsidR="00456EF1" w:rsidRPr="00692440" w:rsidRDefault="00456EF1" w:rsidP="00EA644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Fax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7C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7D" w14:textId="77777777" w:rsidR="00456EF1" w:rsidRPr="00692440" w:rsidRDefault="00456EF1" w:rsidP="00EA644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27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7E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456EF1" w:rsidRPr="006E7776" w14:paraId="3C748089" w14:textId="77777777" w:rsidTr="005B0976">
        <w:trPr>
          <w:trHeight w:val="144"/>
        </w:trPr>
        <w:tc>
          <w:tcPr>
            <w:tcW w:w="1366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DDD9C3" w:themeFill="background2" w:themeFillShade="E6"/>
            <w:vAlign w:val="center"/>
          </w:tcPr>
          <w:p w14:paraId="3C748080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595959" w:themeColor="text1" w:themeTint="A6"/>
            </w:tcBorders>
            <w:shd w:val="clear" w:color="auto" w:fill="DDD9C3" w:themeFill="background2" w:themeFillShade="E6"/>
            <w:vAlign w:val="center"/>
          </w:tcPr>
          <w:p w14:paraId="3C748081" w14:textId="77777777" w:rsidR="00456EF1" w:rsidRPr="00591113" w:rsidRDefault="00456EF1" w:rsidP="00591113">
            <w:pPr>
              <w:rPr>
                <w:rFonts w:ascii="Arial Narrow" w:hAnsi="Arial Narrow"/>
                <w:sz w:val="18"/>
                <w:szCs w:val="18"/>
              </w:rPr>
            </w:pPr>
            <w:r w:rsidRPr="0059111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C748082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83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84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85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Fax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86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87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27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88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456EF1" w:rsidRPr="006E7776" w14:paraId="3C748093" w14:textId="77777777" w:rsidTr="005B0976">
        <w:trPr>
          <w:trHeight w:val="144"/>
        </w:trPr>
        <w:tc>
          <w:tcPr>
            <w:tcW w:w="1366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C74808A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EDI Contact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(O</w:t>
            </w:r>
            <w:r w:rsidRPr="00EA644B">
              <w:rPr>
                <w:rFonts w:ascii="Arial Narrow" w:hAnsi="Arial Narrow"/>
                <w:sz w:val="18"/>
                <w:szCs w:val="18"/>
              </w:rPr>
              <w:t>utsourced)</w:t>
            </w:r>
          </w:p>
        </w:tc>
        <w:tc>
          <w:tcPr>
            <w:tcW w:w="299" w:type="dxa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DDD9C3" w:themeFill="background2" w:themeFillShade="E6"/>
            <w:vAlign w:val="center"/>
          </w:tcPr>
          <w:p w14:paraId="3C74808B" w14:textId="77777777" w:rsidR="00456EF1" w:rsidRPr="00591113" w:rsidRDefault="00456EF1" w:rsidP="009F5147">
            <w:pPr>
              <w:rPr>
                <w:rFonts w:ascii="Arial Narrow" w:hAnsi="Arial Narrow"/>
                <w:sz w:val="18"/>
                <w:szCs w:val="18"/>
              </w:rPr>
            </w:pPr>
            <w:r w:rsidRPr="0059111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8C" w14:textId="77777777" w:rsidR="00456EF1" w:rsidRPr="00591113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8D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8E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8F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Fax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90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91" w14:textId="77777777" w:rsidR="00456EF1" w:rsidRPr="00692440" w:rsidRDefault="00456EF1" w:rsidP="003741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279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092" w14:textId="77777777" w:rsidR="00456EF1" w:rsidRPr="006E7776" w:rsidRDefault="00061683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456EF1" w:rsidRPr="006E7776" w14:paraId="3C74809D" w14:textId="77777777" w:rsidTr="005B0976">
        <w:trPr>
          <w:trHeight w:val="144"/>
        </w:trPr>
        <w:tc>
          <w:tcPr>
            <w:tcW w:w="1366" w:type="dxa"/>
            <w:vMerge/>
            <w:tcBorders>
              <w:top w:val="nil"/>
              <w:bottom w:val="doub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C748094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095" w14:textId="77777777" w:rsidR="00456EF1" w:rsidRPr="00591113" w:rsidRDefault="00456EF1" w:rsidP="009F5147">
            <w:pPr>
              <w:rPr>
                <w:rFonts w:ascii="Arial Narrow" w:hAnsi="Arial Narrow"/>
                <w:sz w:val="18"/>
                <w:szCs w:val="18"/>
              </w:rPr>
            </w:pPr>
            <w:r w:rsidRPr="0059111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3C748096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097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Phone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3C748098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099" w14:textId="77777777" w:rsidR="00456EF1" w:rsidRPr="00692440" w:rsidRDefault="00456EF1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Fax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3C74809A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09B" w14:textId="77777777" w:rsidR="00456EF1" w:rsidRPr="00692440" w:rsidRDefault="00456EF1" w:rsidP="003741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2796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3C74809C" w14:textId="77777777" w:rsidR="00456EF1" w:rsidRDefault="00061683" w:rsidP="009F5147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6EF1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456EF1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3C74809E" w14:textId="77777777" w:rsidR="00EA3CA1" w:rsidRDefault="00EA3CA1">
      <w:pPr>
        <w:rPr>
          <w:rFonts w:ascii="Arial" w:hAnsi="Arial" w:cs="Arial"/>
          <w:sz w:val="18"/>
          <w:szCs w:val="18"/>
        </w:rPr>
      </w:pPr>
    </w:p>
    <w:p w14:paraId="3C74809F" w14:textId="77777777" w:rsidR="00041189" w:rsidRPr="00804B62" w:rsidRDefault="00041189">
      <w:pPr>
        <w:rPr>
          <w:rFonts w:ascii="Arial" w:hAnsi="Arial" w:cs="Arial"/>
          <w:sz w:val="18"/>
          <w:szCs w:val="18"/>
        </w:rPr>
      </w:pPr>
    </w:p>
    <w:p w14:paraId="3C7480A0" w14:textId="77777777" w:rsidR="00CC46F1" w:rsidRPr="00CC46F1" w:rsidRDefault="00CC46F1">
      <w:pPr>
        <w:rPr>
          <w:rFonts w:ascii="Arial" w:hAnsi="Arial" w:cs="Arial"/>
          <w:b/>
          <w:sz w:val="20"/>
          <w:szCs w:val="20"/>
        </w:rPr>
      </w:pPr>
      <w:r w:rsidRPr="00CC46F1">
        <w:rPr>
          <w:rFonts w:ascii="Arial" w:hAnsi="Arial" w:cs="Arial"/>
          <w:b/>
          <w:sz w:val="20"/>
          <w:szCs w:val="20"/>
        </w:rPr>
        <w:t>Transaction Information</w:t>
      </w:r>
    </w:p>
    <w:tbl>
      <w:tblPr>
        <w:tblStyle w:val="TableGrid"/>
        <w:tblW w:w="117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04"/>
        <w:gridCol w:w="436"/>
        <w:gridCol w:w="696"/>
        <w:gridCol w:w="2221"/>
        <w:gridCol w:w="2222"/>
        <w:gridCol w:w="5050"/>
      </w:tblGrid>
      <w:tr w:rsidR="00765938" w:rsidRPr="009F5147" w14:paraId="3C7480A5" w14:textId="77777777" w:rsidTr="005B0976">
        <w:tc>
          <w:tcPr>
            <w:tcW w:w="2230" w:type="dxa"/>
            <w:gridSpan w:val="4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0A1" w14:textId="77777777" w:rsidR="009F5147" w:rsidRPr="00692440" w:rsidRDefault="009F5147" w:rsidP="009F51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Transaction</w:t>
            </w:r>
          </w:p>
        </w:tc>
        <w:tc>
          <w:tcPr>
            <w:tcW w:w="2221" w:type="dxa"/>
            <w:shd w:val="clear" w:color="auto" w:fill="DDD9C3" w:themeFill="background2" w:themeFillShade="E6"/>
            <w:vAlign w:val="center"/>
          </w:tcPr>
          <w:p w14:paraId="3C7480A2" w14:textId="77777777" w:rsidR="009F5147" w:rsidRPr="00692440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Currently in</w:t>
            </w:r>
            <w:r w:rsidR="009F5147" w:rsidRPr="0069244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="009F5147" w:rsidRPr="00692440">
              <w:rPr>
                <w:rFonts w:ascii="Arial Narrow" w:hAnsi="Arial Narrow"/>
                <w:b/>
                <w:sz w:val="18"/>
                <w:szCs w:val="18"/>
              </w:rPr>
              <w:t>roduction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with other partners</w:t>
            </w:r>
            <w:r w:rsidR="009F5147" w:rsidRPr="00692440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</w:tc>
        <w:tc>
          <w:tcPr>
            <w:tcW w:w="2222" w:type="dxa"/>
            <w:shd w:val="clear" w:color="auto" w:fill="DDD9C3" w:themeFill="background2" w:themeFillShade="E6"/>
            <w:vAlign w:val="center"/>
          </w:tcPr>
          <w:p w14:paraId="3C7480A3" w14:textId="77777777" w:rsidR="009F5147" w:rsidRPr="00692440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Currently in</w:t>
            </w:r>
            <w:r w:rsidRPr="0069244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development with other partners</w:t>
            </w:r>
            <w:r w:rsidRPr="00692440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</w:tc>
        <w:tc>
          <w:tcPr>
            <w:tcW w:w="5050" w:type="dxa"/>
            <w:shd w:val="clear" w:color="auto" w:fill="DDD9C3" w:themeFill="background2" w:themeFillShade="E6"/>
            <w:vAlign w:val="center"/>
          </w:tcPr>
          <w:p w14:paraId="3C7480A4" w14:textId="77777777" w:rsidR="009F5147" w:rsidRPr="00692440" w:rsidRDefault="009F5147" w:rsidP="009F514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2440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regarding GMI transactions</w:t>
            </w:r>
          </w:p>
        </w:tc>
      </w:tr>
      <w:tr w:rsidR="00765938" w:rsidRPr="009F5147" w14:paraId="3C7480AC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A6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A7" w14:textId="77777777" w:rsidR="00765938" w:rsidRDefault="00765938" w:rsidP="007659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940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A8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  <w:vAlign w:val="center"/>
          </w:tcPr>
          <w:p w14:paraId="3C7480A9" w14:textId="77777777" w:rsidR="00765938" w:rsidRPr="00D147F5" w:rsidRDefault="00061683" w:rsidP="009F5147">
            <w:pPr>
              <w:jc w:val="center"/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bottom w:val="single" w:sz="4" w:space="0" w:color="000000" w:themeColor="text1"/>
            </w:tcBorders>
            <w:vAlign w:val="center"/>
          </w:tcPr>
          <w:p w14:paraId="3C7480AA" w14:textId="77777777" w:rsidR="00765938" w:rsidRDefault="00061683" w:rsidP="009F5147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bottom w:val="single" w:sz="4" w:space="0" w:color="000000" w:themeColor="text1"/>
            </w:tcBorders>
            <w:vAlign w:val="center"/>
          </w:tcPr>
          <w:p w14:paraId="3C7480AB" w14:textId="5EBFAB66" w:rsidR="00765938" w:rsidRDefault="00765938" w:rsidP="00B93A0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8B7C7E">
              <w:rPr>
                <w:rFonts w:ascii="Arial Narrow" w:hAnsi="Arial Narrow"/>
                <w:sz w:val="18"/>
                <w:szCs w:val="18"/>
              </w:rPr>
              <w:t>Notice-</w:t>
            </w:r>
            <w:r>
              <w:rPr>
                <w:rFonts w:ascii="Arial Narrow" w:hAnsi="Arial Narrow"/>
                <w:sz w:val="18"/>
                <w:szCs w:val="18"/>
              </w:rPr>
              <w:t>to-</w:t>
            </w:r>
            <w:r w:rsidR="008B7C7E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hip information</w:t>
            </w:r>
            <w:r w:rsidR="00B93A0B">
              <w:rPr>
                <w:rFonts w:ascii="Arial Narrow" w:hAnsi="Arial Narrow"/>
                <w:sz w:val="18"/>
                <w:szCs w:val="18"/>
              </w:rPr>
              <w:t xml:space="preserve"> (v.4030 preferred)</w:t>
            </w:r>
          </w:p>
        </w:tc>
      </w:tr>
      <w:tr w:rsidR="00765938" w:rsidRPr="009F5147" w14:paraId="3C7480B3" w14:textId="77777777" w:rsidTr="00A04F6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AD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AE" w14:textId="77777777" w:rsidR="00765938" w:rsidRDefault="00765938" w:rsidP="009F51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940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AF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6593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  <w:vAlign w:val="center"/>
          </w:tcPr>
          <w:p w14:paraId="3C7480B0" w14:textId="77777777" w:rsidR="00765938" w:rsidRPr="00D147F5" w:rsidRDefault="00061683" w:rsidP="00765938">
            <w:pPr>
              <w:jc w:val="center"/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bottom w:val="single" w:sz="4" w:space="0" w:color="000000" w:themeColor="text1"/>
            </w:tcBorders>
            <w:vAlign w:val="center"/>
          </w:tcPr>
          <w:p w14:paraId="3C7480B1" w14:textId="77777777" w:rsidR="00765938" w:rsidRDefault="00061683" w:rsidP="00765938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bottom w:val="single" w:sz="4" w:space="0" w:color="000000" w:themeColor="text1"/>
            </w:tcBorders>
            <w:vAlign w:val="center"/>
          </w:tcPr>
          <w:p w14:paraId="3C7480B2" w14:textId="1FC1D6BD" w:rsidR="00765938" w:rsidRDefault="00765938" w:rsidP="007659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8B7C7E">
              <w:rPr>
                <w:rFonts w:ascii="Arial Narrow" w:hAnsi="Arial Narrow"/>
                <w:sz w:val="18"/>
                <w:szCs w:val="18"/>
              </w:rPr>
              <w:t>Notice</w:t>
            </w:r>
            <w:r>
              <w:rPr>
                <w:rFonts w:ascii="Arial Narrow" w:hAnsi="Arial Narrow"/>
                <w:sz w:val="18"/>
                <w:szCs w:val="18"/>
              </w:rPr>
              <w:t>-to-</w:t>
            </w:r>
            <w:r w:rsidR="008B7C7E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hip information</w:t>
            </w:r>
            <w:r w:rsidR="00B93A0B">
              <w:rPr>
                <w:rFonts w:ascii="Arial Narrow" w:hAnsi="Arial Narrow"/>
                <w:sz w:val="18"/>
                <w:szCs w:val="18"/>
              </w:rPr>
              <w:t xml:space="preserve"> (v.4030 preferred)</w:t>
            </w:r>
          </w:p>
        </w:tc>
      </w:tr>
      <w:tr w:rsidR="00765938" w:rsidRPr="009F5147" w14:paraId="3C7480B8" w14:textId="77777777" w:rsidTr="00A04F6B"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B4" w14:textId="77777777" w:rsidR="00765938" w:rsidRPr="00B76EF6" w:rsidRDefault="00081115" w:rsidP="009F5147">
            <w:pPr>
              <w:jc w:val="right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62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480B5" w14:textId="77777777" w:rsidR="00765938" w:rsidRDefault="00765938" w:rsidP="00B76EF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 you accept cancels/changes to orders via the 940 transaction</w:t>
            </w:r>
            <w:r w:rsidR="00B76EF6" w:rsidRPr="00091969">
              <w:rPr>
                <w:rFonts w:ascii="Arial Narrow" w:hAnsi="Arial Narrow"/>
                <w:sz w:val="18"/>
                <w:szCs w:val="18"/>
              </w:rPr>
              <w:t>?  (Note that revisions may arrive out of sequence.)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56EF1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  <w:p w14:paraId="3C7480B6" w14:textId="77777777" w:rsidR="00765938" w:rsidRPr="00A04F6B" w:rsidRDefault="00765938" w:rsidP="00A04F6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18"/>
                <w:szCs w:val="18"/>
              </w:rPr>
            </w:pPr>
            <w:r w:rsidRPr="00A04F6B">
              <w:rPr>
                <w:rFonts w:ascii="Arial Narrow" w:hAnsi="Arial Narrow"/>
                <w:sz w:val="18"/>
                <w:szCs w:val="18"/>
              </w:rPr>
              <w:t xml:space="preserve">If yes, by rip and read or overlay?  </w:t>
            </w:r>
            <w:r w:rsidR="00456EF1" w:rsidRPr="00A04F6B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ip and Read / Overlay"/>
                  </w:textInput>
                </w:ffData>
              </w:fldChar>
            </w:r>
            <w:r w:rsidRPr="00A04F6B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A04F6B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Rip and Read / Overlay</w: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  <w:p w14:paraId="3C7480B7" w14:textId="77777777" w:rsidR="00765938" w:rsidRPr="00A04F6B" w:rsidRDefault="00765938" w:rsidP="00A04F6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A04F6B">
              <w:rPr>
                <w:rFonts w:ascii="Arial Narrow" w:hAnsi="Arial Narrow"/>
                <w:sz w:val="18"/>
                <w:szCs w:val="18"/>
              </w:rPr>
              <w:t xml:space="preserve">If by rip and read, do you have to create or do you want General Mills to create?  </w:t>
            </w:r>
            <w:r w:rsidR="00456EF1" w:rsidRPr="00A04F6B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 will create / GMI will create"/>
                  </w:textInput>
                </w:ffData>
              </w:fldChar>
            </w:r>
            <w:r w:rsidRPr="00A04F6B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A04F6B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Location will create / GMI will create</w:t>
            </w:r>
            <w:r w:rsidR="00061683" w:rsidRPr="00A04F6B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65938" w:rsidRPr="009F5147" w14:paraId="3C7480BF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B9" w14:textId="77777777" w:rsidR="00765938" w:rsidRP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BA" w14:textId="77777777" w:rsidR="00765938" w:rsidRPr="00765938" w:rsidRDefault="00765938" w:rsidP="00AB55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945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BB" w14:textId="77777777" w:rsidR="00765938" w:rsidRP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tcBorders>
              <w:top w:val="single" w:sz="4" w:space="0" w:color="000000" w:themeColor="text1"/>
            </w:tcBorders>
            <w:vAlign w:val="center"/>
          </w:tcPr>
          <w:p w14:paraId="3C7480BC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top w:val="single" w:sz="4" w:space="0" w:color="000000" w:themeColor="text1"/>
            </w:tcBorders>
            <w:vAlign w:val="center"/>
          </w:tcPr>
          <w:p w14:paraId="3C7480BD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4" w:space="0" w:color="000000" w:themeColor="text1"/>
            </w:tcBorders>
            <w:vAlign w:val="center"/>
          </w:tcPr>
          <w:p w14:paraId="3C7480BE" w14:textId="77777777" w:rsidR="00765938" w:rsidRDefault="00765938" w:rsidP="007659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GMI receives Notice of Shipment information</w:t>
            </w:r>
          </w:p>
        </w:tc>
      </w:tr>
      <w:tr w:rsidR="00765938" w:rsidRPr="009F5147" w14:paraId="3C7480C6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C0" w14:textId="77777777" w:rsidR="00765938" w:rsidRPr="00765938" w:rsidRDefault="00765938" w:rsidP="00575FD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C1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944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C2" w14:textId="77777777" w:rsidR="00765938" w:rsidRPr="00765938" w:rsidRDefault="00765938" w:rsidP="00575FD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vAlign w:val="center"/>
          </w:tcPr>
          <w:p w14:paraId="3C7480C3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0C4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0C5" w14:textId="6E0124AE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GMI receives production, finished goods</w:t>
            </w:r>
            <w:r w:rsidR="00575FD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="00575FD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raw mat</w:t>
            </w:r>
            <w:r w:rsidR="00575FD4">
              <w:rPr>
                <w:rFonts w:ascii="Arial Narrow" w:hAnsi="Arial Narrow"/>
                <w:sz w:val="18"/>
                <w:szCs w:val="18"/>
              </w:rPr>
              <w:t>eria</w:t>
            </w:r>
            <w:r w:rsidR="009E618B">
              <w:rPr>
                <w:rFonts w:ascii="Arial Narrow" w:hAnsi="Arial Narrow"/>
                <w:sz w:val="18"/>
                <w:szCs w:val="18"/>
              </w:rPr>
              <w:t>l receipt info</w:t>
            </w:r>
          </w:p>
        </w:tc>
      </w:tr>
      <w:tr w:rsidR="00765938" w:rsidRPr="009F5147" w14:paraId="3C7480CD" w14:textId="77777777" w:rsidTr="00A04F6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C7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C8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856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C9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  <w:vAlign w:val="center"/>
          </w:tcPr>
          <w:p w14:paraId="3C7480CA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bottom w:val="single" w:sz="4" w:space="0" w:color="000000" w:themeColor="text1"/>
            </w:tcBorders>
            <w:vAlign w:val="center"/>
          </w:tcPr>
          <w:p w14:paraId="3C7480CB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bottom w:val="single" w:sz="4" w:space="0" w:color="000000" w:themeColor="text1"/>
            </w:tcBorders>
            <w:vAlign w:val="center"/>
          </w:tcPr>
          <w:p w14:paraId="3C7480CC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575FD4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dvance </w:t>
            </w:r>
            <w:r w:rsidR="00575FD4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hip </w:t>
            </w:r>
            <w:r w:rsidR="00575FD4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otice information</w:t>
            </w:r>
          </w:p>
        </w:tc>
      </w:tr>
      <w:tr w:rsidR="00A04F6B" w:rsidRPr="009F5147" w14:paraId="3C7480D3" w14:textId="77777777" w:rsidTr="00A04F6B"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CE" w14:textId="77777777" w:rsidR="00A04F6B" w:rsidRPr="00B76EF6" w:rsidRDefault="00081115" w:rsidP="00A04F6B">
            <w:pPr>
              <w:jc w:val="right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62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480CF" w14:textId="77777777" w:rsidR="00A04F6B" w:rsidRPr="00091969" w:rsidRDefault="00A04F6B" w:rsidP="00A04F6B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091969">
              <w:rPr>
                <w:rFonts w:ascii="Arial Narrow" w:hAnsi="Arial Narrow"/>
                <w:sz w:val="18"/>
                <w:szCs w:val="18"/>
              </w:rPr>
              <w:t>You must be able to blind receive in the event an 856 fails.</w:t>
            </w:r>
          </w:p>
          <w:p w14:paraId="3C7480D0" w14:textId="77777777" w:rsidR="00A04F6B" w:rsidRPr="00091969" w:rsidRDefault="00A04F6B" w:rsidP="00A04F6B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091969">
              <w:rPr>
                <w:rFonts w:ascii="Arial Narrow" w:hAnsi="Arial Narrow"/>
                <w:sz w:val="18"/>
                <w:szCs w:val="18"/>
              </w:rPr>
              <w:t>The 945 triggers the 856 and needs to process before the 856 can be created.</w:t>
            </w:r>
          </w:p>
          <w:p w14:paraId="3C7480D1" w14:textId="77777777" w:rsidR="00A04F6B" w:rsidRPr="00091969" w:rsidRDefault="00A04F6B" w:rsidP="00A04F6B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091969">
              <w:rPr>
                <w:rFonts w:ascii="Arial Narrow" w:hAnsi="Arial Narrow"/>
                <w:sz w:val="18"/>
                <w:szCs w:val="18"/>
              </w:rPr>
              <w:t xml:space="preserve">Note that a driver may arrive before the receiving location has the 856.  </w:t>
            </w:r>
          </w:p>
          <w:p w14:paraId="3C7480D2" w14:textId="77777777" w:rsidR="00A04F6B" w:rsidRPr="00A04F6B" w:rsidRDefault="00A04F6B" w:rsidP="00A04F6B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18"/>
                <w:szCs w:val="18"/>
              </w:rPr>
            </w:pPr>
            <w:r w:rsidRPr="00091969">
              <w:rPr>
                <w:rFonts w:ascii="Arial Narrow" w:hAnsi="Arial Narrow"/>
                <w:sz w:val="18"/>
                <w:szCs w:val="18"/>
              </w:rPr>
              <w:t xml:space="preserve">The </w:t>
            </w:r>
            <w:proofErr w:type="gramStart"/>
            <w:r w:rsidRPr="00091969">
              <w:rPr>
                <w:rFonts w:ascii="Arial Narrow" w:hAnsi="Arial Narrow"/>
                <w:sz w:val="18"/>
                <w:szCs w:val="18"/>
              </w:rPr>
              <w:t>856 ship</w:t>
            </w:r>
            <w:proofErr w:type="gramEnd"/>
            <w:r w:rsidRPr="00091969">
              <w:rPr>
                <w:rFonts w:ascii="Arial Narrow" w:hAnsi="Arial Narrow"/>
                <w:sz w:val="18"/>
                <w:szCs w:val="18"/>
              </w:rPr>
              <w:t xml:space="preserve"> level may have multiple DO’s.</w:t>
            </w:r>
          </w:p>
        </w:tc>
      </w:tr>
      <w:tr w:rsidR="00765938" w:rsidRPr="009F5147" w14:paraId="3C7480DA" w14:textId="77777777" w:rsidTr="00B76EF6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D4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D5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947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D6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tcBorders>
              <w:top w:val="single" w:sz="4" w:space="0" w:color="000000" w:themeColor="text1"/>
            </w:tcBorders>
            <w:vAlign w:val="center"/>
          </w:tcPr>
          <w:p w14:paraId="3C7480D7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top w:val="single" w:sz="4" w:space="0" w:color="000000" w:themeColor="text1"/>
            </w:tcBorders>
            <w:vAlign w:val="center"/>
          </w:tcPr>
          <w:p w14:paraId="3C7480D8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4" w:space="0" w:color="000000" w:themeColor="text1"/>
            </w:tcBorders>
            <w:vAlign w:val="center"/>
          </w:tcPr>
          <w:p w14:paraId="3C7480D9" w14:textId="4B9018CE" w:rsidR="00765938" w:rsidRDefault="00765938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receives </w:t>
            </w:r>
            <w:r w:rsidR="009E618B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nventory </w:t>
            </w:r>
            <w:r w:rsidR="009E618B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djustments</w:t>
            </w:r>
          </w:p>
        </w:tc>
      </w:tr>
      <w:tr w:rsidR="00765938" w:rsidRPr="009F5147" w14:paraId="3C7480E1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DB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DC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846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DD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vAlign w:val="center"/>
          </w:tcPr>
          <w:p w14:paraId="3C7480DE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0DF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0E0" w14:textId="76BD3A05" w:rsidR="00765938" w:rsidRDefault="00765938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receives </w:t>
            </w:r>
            <w:r w:rsidR="009E618B">
              <w:rPr>
                <w:rFonts w:ascii="Arial Narrow" w:hAnsi="Arial Narrow"/>
                <w:sz w:val="18"/>
                <w:szCs w:val="18"/>
              </w:rPr>
              <w:t>In</w:t>
            </w:r>
            <w:r>
              <w:rPr>
                <w:rFonts w:ascii="Arial Narrow" w:hAnsi="Arial Narrow"/>
                <w:sz w:val="18"/>
                <w:szCs w:val="18"/>
              </w:rPr>
              <w:t xml:space="preserve">ventory </w:t>
            </w:r>
            <w:r w:rsidR="009E618B">
              <w:rPr>
                <w:rFonts w:ascii="Arial Narrow" w:hAnsi="Arial Narrow"/>
                <w:sz w:val="18"/>
                <w:szCs w:val="18"/>
              </w:rPr>
              <w:t>Balance</w:t>
            </w:r>
          </w:p>
        </w:tc>
      </w:tr>
      <w:tr w:rsidR="00765938" w:rsidRPr="009F5147" w14:paraId="3C7480E8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E2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E3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852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E4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vAlign w:val="center"/>
          </w:tcPr>
          <w:p w14:paraId="3C7480E5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0E6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0E7" w14:textId="338B32B0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receives </w:t>
            </w:r>
            <w:r w:rsidR="009E618B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nventory </w:t>
            </w:r>
            <w:r w:rsidR="009E618B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ctivity</w:t>
            </w:r>
            <w:r w:rsidR="003D7E23">
              <w:rPr>
                <w:rFonts w:ascii="Arial Narrow" w:hAnsi="Arial Narrow"/>
                <w:sz w:val="18"/>
                <w:szCs w:val="18"/>
              </w:rPr>
              <w:t xml:space="preserve"> (must be sent before the 846)</w:t>
            </w:r>
          </w:p>
        </w:tc>
      </w:tr>
      <w:tr w:rsidR="00765938" w:rsidRPr="009F5147" w14:paraId="3C7480EF" w14:textId="77777777" w:rsidTr="00A04F6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E9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EA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855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EB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tcBorders>
              <w:bottom w:val="single" w:sz="4" w:space="0" w:color="000000" w:themeColor="text1"/>
            </w:tcBorders>
            <w:vAlign w:val="center"/>
          </w:tcPr>
          <w:p w14:paraId="3C7480EC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tcBorders>
              <w:bottom w:val="single" w:sz="4" w:space="0" w:color="000000" w:themeColor="text1"/>
            </w:tcBorders>
            <w:vAlign w:val="center"/>
          </w:tcPr>
          <w:p w14:paraId="3C7480ED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bottom w:val="single" w:sz="4" w:space="0" w:color="000000" w:themeColor="text1"/>
            </w:tcBorders>
            <w:vAlign w:val="center"/>
          </w:tcPr>
          <w:p w14:paraId="3C7480EE" w14:textId="60CF0DBC" w:rsidR="00765938" w:rsidRDefault="00765938" w:rsidP="009F51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a </w:t>
            </w:r>
            <w:r w:rsidR="008B7C7E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opy of </w:t>
            </w:r>
            <w:r w:rsidR="008B7C7E">
              <w:rPr>
                <w:rFonts w:ascii="Arial Narrow" w:hAnsi="Arial Narrow"/>
                <w:sz w:val="18"/>
                <w:szCs w:val="18"/>
              </w:rPr>
              <w:t>V</w:t>
            </w:r>
            <w:r>
              <w:rPr>
                <w:rFonts w:ascii="Arial Narrow" w:hAnsi="Arial Narrow"/>
                <w:sz w:val="18"/>
                <w:szCs w:val="18"/>
              </w:rPr>
              <w:t>endor P.O. (raw material</w:t>
            </w:r>
            <w:r w:rsidR="00575FD4">
              <w:rPr>
                <w:rFonts w:ascii="Arial Narrow" w:hAnsi="Arial Narrow"/>
                <w:sz w:val="18"/>
                <w:szCs w:val="18"/>
              </w:rPr>
              <w:t xml:space="preserve"> / ingredients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B76EF6" w:rsidRPr="009F5147" w14:paraId="3C7480F2" w14:textId="77777777" w:rsidTr="00A04F6B"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F0" w14:textId="77777777" w:rsidR="00B76EF6" w:rsidRPr="00B76EF6" w:rsidRDefault="00081115" w:rsidP="00B76EF6">
            <w:pPr>
              <w:jc w:val="right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62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480F1" w14:textId="77777777" w:rsidR="00B76EF6" w:rsidRPr="00B76EF6" w:rsidRDefault="00B76EF6" w:rsidP="00B76EF6">
            <w:pPr>
              <w:rPr>
                <w:rFonts w:ascii="Arial Narrow" w:hAnsi="Arial Narrow"/>
                <w:sz w:val="18"/>
                <w:szCs w:val="18"/>
              </w:rPr>
            </w:pPr>
            <w:r w:rsidRPr="00091969">
              <w:rPr>
                <w:rFonts w:ascii="Arial Narrow" w:hAnsi="Arial Narrow"/>
                <w:sz w:val="18"/>
                <w:szCs w:val="18"/>
              </w:rPr>
              <w:t xml:space="preserve">Can you accept changed </w:t>
            </w:r>
            <w:r w:rsidR="00A04F6B" w:rsidRPr="00091969">
              <w:rPr>
                <w:rFonts w:ascii="Arial Narrow" w:hAnsi="Arial Narrow"/>
                <w:sz w:val="18"/>
                <w:szCs w:val="18"/>
              </w:rPr>
              <w:t>and cancelled 855s</w:t>
            </w:r>
            <w:r w:rsidRPr="00091969">
              <w:rPr>
                <w:rFonts w:ascii="Arial Narrow" w:hAnsi="Arial Narrow"/>
                <w:sz w:val="18"/>
                <w:szCs w:val="18"/>
              </w:rPr>
              <w:t>?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="00061683"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65938" w:rsidRPr="009F5147" w14:paraId="3C7480F9" w14:textId="77777777" w:rsidTr="002D1492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C7480F3" w14:textId="77777777" w:rsidR="00765938" w:rsidRPr="002D1492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2D1492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C7480F4" w14:textId="77777777" w:rsidR="00765938" w:rsidRPr="002D1492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D1492">
              <w:rPr>
                <w:rFonts w:ascii="Arial Narrow" w:hAnsi="Arial Narrow"/>
                <w:b/>
                <w:sz w:val="18"/>
                <w:szCs w:val="18"/>
              </w:rPr>
              <w:t>888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7480F5" w14:textId="77777777" w:rsidR="00765938" w:rsidRPr="002D1492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 w:rsidRPr="002D1492">
              <w:rPr>
                <w:rFonts w:ascii="Arial Narrow" w:hAnsi="Arial Narrow"/>
                <w:sz w:val="18"/>
                <w:szCs w:val="18"/>
              </w:rPr>
              <w:t>v.4030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C7480F6" w14:textId="77777777" w:rsidR="00765938" w:rsidRPr="002D1492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2D1492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2D1492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7480F7" w14:textId="77777777" w:rsidR="00765938" w:rsidRPr="002D1492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2D1492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2D1492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3C7480F8" w14:textId="4536405D" w:rsidR="00765938" w:rsidRDefault="00765938" w:rsidP="002D1492">
            <w:pPr>
              <w:rPr>
                <w:rFonts w:ascii="Arial Narrow" w:hAnsi="Arial Narrow"/>
                <w:sz w:val="18"/>
                <w:szCs w:val="18"/>
              </w:rPr>
            </w:pPr>
            <w:r w:rsidRPr="002D1492"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8B7C7E">
              <w:rPr>
                <w:rFonts w:ascii="Arial Narrow" w:hAnsi="Arial Narrow"/>
                <w:sz w:val="18"/>
                <w:szCs w:val="18"/>
              </w:rPr>
              <w:t>I</w:t>
            </w:r>
            <w:r w:rsidRPr="002D1492">
              <w:rPr>
                <w:rFonts w:ascii="Arial Narrow" w:hAnsi="Arial Narrow"/>
                <w:sz w:val="18"/>
                <w:szCs w:val="18"/>
              </w:rPr>
              <w:t xml:space="preserve">tem </w:t>
            </w:r>
            <w:r w:rsidR="008B7C7E">
              <w:rPr>
                <w:rFonts w:ascii="Arial Narrow" w:hAnsi="Arial Narrow"/>
                <w:sz w:val="18"/>
                <w:szCs w:val="18"/>
              </w:rPr>
              <w:t>M</w:t>
            </w:r>
            <w:r w:rsidRPr="002D1492">
              <w:rPr>
                <w:rFonts w:ascii="Arial Narrow" w:hAnsi="Arial Narrow"/>
                <w:sz w:val="18"/>
                <w:szCs w:val="18"/>
              </w:rPr>
              <w:t>aster information</w:t>
            </w:r>
            <w:r w:rsidR="00081115" w:rsidRPr="002D149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765938" w:rsidRPr="009F5147" w14:paraId="3C748100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0FA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65938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0FB" w14:textId="77777777" w:rsidR="00765938" w:rsidRPr="00765938" w:rsidRDefault="00765938" w:rsidP="007659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5938">
              <w:rPr>
                <w:rFonts w:ascii="Arial Narrow" w:hAnsi="Arial Narrow"/>
                <w:b/>
                <w:sz w:val="18"/>
                <w:szCs w:val="18"/>
              </w:rPr>
              <w:t>214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0FC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65938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221" w:type="dxa"/>
            <w:vAlign w:val="center"/>
          </w:tcPr>
          <w:p w14:paraId="3C7480FD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0FE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0FF" w14:textId="01C72663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receives </w:t>
            </w:r>
            <w:r w:rsidR="008B7C7E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arrier </w:t>
            </w:r>
            <w:r w:rsidR="008B7C7E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nformation </w:t>
            </w:r>
            <w:r w:rsidR="00575FD4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 xml:space="preserve">truck arrival </w:t>
            </w:r>
            <w:r w:rsidR="00575FD4">
              <w:rPr>
                <w:rFonts w:ascii="Arial Narrow" w:hAnsi="Arial Narrow"/>
                <w:sz w:val="18"/>
                <w:szCs w:val="18"/>
              </w:rPr>
              <w:t xml:space="preserve">at pickup or </w:t>
            </w:r>
            <w:r>
              <w:rPr>
                <w:rFonts w:ascii="Arial Narrow" w:hAnsi="Arial Narrow"/>
                <w:sz w:val="18"/>
                <w:szCs w:val="18"/>
              </w:rPr>
              <w:t>load ready</w:t>
            </w:r>
            <w:r w:rsidR="00575FD4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5938" w:rsidRPr="009F5147" w14:paraId="3C748107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101" w14:textId="77777777" w:rsidR="00765938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X12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102" w14:textId="77777777" w:rsidR="00765938" w:rsidRPr="00575FD4" w:rsidRDefault="00765938" w:rsidP="00AB55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5FD4">
              <w:rPr>
                <w:rFonts w:ascii="Arial Narrow" w:hAnsi="Arial Narrow"/>
                <w:b/>
                <w:sz w:val="18"/>
                <w:szCs w:val="18"/>
              </w:rPr>
              <w:t>850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103" w14:textId="77777777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vAlign w:val="center"/>
          </w:tcPr>
          <w:p w14:paraId="3C748104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105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106" w14:textId="70D9E183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8B7C7E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 xml:space="preserve">roduction </w:t>
            </w:r>
            <w:r w:rsidR="008B7C7E">
              <w:rPr>
                <w:rFonts w:ascii="Arial Narrow" w:hAnsi="Arial Narrow"/>
                <w:sz w:val="18"/>
                <w:szCs w:val="18"/>
              </w:rPr>
              <w:t>O</w:t>
            </w:r>
            <w:r>
              <w:rPr>
                <w:rFonts w:ascii="Arial Narrow" w:hAnsi="Arial Narrow"/>
                <w:sz w:val="18"/>
                <w:szCs w:val="18"/>
              </w:rPr>
              <w:t xml:space="preserve">rder </w:t>
            </w:r>
          </w:p>
        </w:tc>
      </w:tr>
      <w:tr w:rsidR="00765938" w:rsidRPr="009F5147" w14:paraId="3C74810E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108" w14:textId="77777777" w:rsidR="00765938" w:rsidRPr="00CE02F3" w:rsidRDefault="00765938" w:rsidP="00575FD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X12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109" w14:textId="77777777" w:rsidR="00765938" w:rsidRPr="00575FD4" w:rsidRDefault="00765938" w:rsidP="00100DA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5FD4">
              <w:rPr>
                <w:rFonts w:ascii="Arial Narrow" w:hAnsi="Arial Narrow"/>
                <w:b/>
                <w:sz w:val="18"/>
                <w:szCs w:val="18"/>
              </w:rPr>
              <w:t>860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10A" w14:textId="77777777" w:rsidR="00765938" w:rsidRPr="00CE02F3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v.</w:t>
            </w:r>
            <w:r w:rsidRPr="00765938">
              <w:rPr>
                <w:rFonts w:ascii="Arial Narrow" w:hAnsi="Arial Narrow"/>
                <w:sz w:val="18"/>
                <w:szCs w:val="18"/>
              </w:rPr>
              <w:t>4010</w:t>
            </w:r>
          </w:p>
        </w:tc>
        <w:tc>
          <w:tcPr>
            <w:tcW w:w="2221" w:type="dxa"/>
            <w:vAlign w:val="center"/>
          </w:tcPr>
          <w:p w14:paraId="3C74810B" w14:textId="77777777" w:rsidR="00765938" w:rsidRPr="00AB55E9" w:rsidRDefault="00061683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10C" w14:textId="77777777" w:rsidR="00765938" w:rsidRDefault="00061683" w:rsidP="00AB55E9">
            <w:pPr>
              <w:jc w:val="center"/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765938"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765938"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10D" w14:textId="1B6148A3" w:rsidR="00765938" w:rsidRDefault="00765938" w:rsidP="00575FD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 w:rsidR="008B7C7E">
              <w:rPr>
                <w:rFonts w:ascii="Arial Narrow" w:hAnsi="Arial Narrow"/>
                <w:sz w:val="18"/>
                <w:szCs w:val="18"/>
              </w:rPr>
              <w:t>PO Ch</w:t>
            </w:r>
            <w:r>
              <w:rPr>
                <w:rFonts w:ascii="Arial Narrow" w:hAnsi="Arial Narrow"/>
                <w:sz w:val="18"/>
                <w:szCs w:val="18"/>
              </w:rPr>
              <w:t xml:space="preserve">anges to production </w:t>
            </w:r>
            <w:r w:rsidR="00575FD4">
              <w:rPr>
                <w:rFonts w:ascii="Arial Narrow" w:hAnsi="Arial Narrow"/>
                <w:sz w:val="18"/>
                <w:szCs w:val="18"/>
              </w:rPr>
              <w:t>locations</w:t>
            </w:r>
          </w:p>
        </w:tc>
      </w:tr>
      <w:tr w:rsidR="00765938" w:rsidRPr="009F5147" w14:paraId="3C748115" w14:textId="77777777" w:rsidTr="00EA30EB">
        <w:tc>
          <w:tcPr>
            <w:tcW w:w="694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C74810F" w14:textId="51D338DE" w:rsidR="00765938" w:rsidRPr="008B7C7E" w:rsidRDefault="008B7C7E" w:rsidP="00575FD4">
            <w:pPr>
              <w:jc w:val="right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>UCS</w:t>
            </w:r>
            <w:r w:rsidR="00765938" w:rsidRPr="008B7C7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748110" w14:textId="18E353C4" w:rsidR="00765938" w:rsidRPr="008B7C7E" w:rsidRDefault="008B7C7E" w:rsidP="00AB55E9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b/>
                <w:sz w:val="18"/>
                <w:szCs w:val="18"/>
              </w:rPr>
              <w:t>947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C748111" w14:textId="3C68F025" w:rsidR="00765938" w:rsidRPr="008B7C7E" w:rsidRDefault="008B7C7E" w:rsidP="00575FD4">
            <w:pPr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>v.4010</w:t>
            </w:r>
          </w:p>
        </w:tc>
        <w:tc>
          <w:tcPr>
            <w:tcW w:w="2221" w:type="dxa"/>
            <w:vAlign w:val="center"/>
          </w:tcPr>
          <w:p w14:paraId="3C748112" w14:textId="2E99D784" w:rsidR="00765938" w:rsidRPr="008B7C7E" w:rsidRDefault="008B7C7E" w:rsidP="00AB55E9">
            <w:pPr>
              <w:jc w:val="center"/>
              <w:rPr>
                <w:rFonts w:ascii="Arial Narrow" w:hAnsi="Arial Narrow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113" w14:textId="4FF29A94" w:rsidR="00765938" w:rsidRPr="008B7C7E" w:rsidRDefault="008B7C7E" w:rsidP="00AB5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114" w14:textId="5B21CADA" w:rsidR="00765938" w:rsidRPr="008B7C7E" w:rsidRDefault="008B7C7E" w:rsidP="009F5147">
            <w:pPr>
              <w:rPr>
                <w:rFonts w:ascii="Arial Narrow" w:hAnsi="Arial Narrow"/>
                <w:sz w:val="18"/>
                <w:szCs w:val="18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 xml:space="preserve">GMI sends 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8B7C7E">
              <w:rPr>
                <w:rFonts w:ascii="Arial Narrow" w:hAnsi="Arial Narrow"/>
                <w:sz w:val="18"/>
                <w:szCs w:val="18"/>
              </w:rPr>
              <w:t xml:space="preserve">nventory 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763D31">
              <w:rPr>
                <w:rFonts w:ascii="Arial Narrow" w:hAnsi="Arial Narrow"/>
                <w:sz w:val="18"/>
                <w:szCs w:val="18"/>
              </w:rPr>
              <w:t>tatus for project Green Li</w:t>
            </w:r>
            <w:r w:rsidRPr="008B7C7E">
              <w:rPr>
                <w:rFonts w:ascii="Arial Narrow" w:hAnsi="Arial Narrow"/>
                <w:sz w:val="18"/>
                <w:szCs w:val="18"/>
              </w:rPr>
              <w:t>ght</w:t>
            </w:r>
          </w:p>
        </w:tc>
      </w:tr>
      <w:tr w:rsidR="00765938" w:rsidRPr="009F5147" w14:paraId="3C74811C" w14:textId="77777777" w:rsidTr="00EA30EB">
        <w:tc>
          <w:tcPr>
            <w:tcW w:w="694" w:type="dxa"/>
            <w:tcBorders>
              <w:top w:val="single" w:sz="4" w:space="0" w:color="000000" w:themeColor="text1"/>
              <w:bottom w:val="double" w:sz="4" w:space="0" w:color="auto"/>
              <w:right w:val="nil"/>
            </w:tcBorders>
            <w:vAlign w:val="center"/>
          </w:tcPr>
          <w:p w14:paraId="3C748116" w14:textId="1DBD69EF" w:rsidR="00765938" w:rsidRPr="008B7C7E" w:rsidRDefault="008B7C7E" w:rsidP="00575FD4">
            <w:pPr>
              <w:jc w:val="right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>UCS</w:t>
            </w: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vAlign w:val="center"/>
          </w:tcPr>
          <w:p w14:paraId="3C748117" w14:textId="370D015E" w:rsidR="00765938" w:rsidRPr="008B7C7E" w:rsidRDefault="008B7C7E" w:rsidP="00AB55E9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b/>
                <w:sz w:val="18"/>
                <w:szCs w:val="18"/>
              </w:rPr>
              <w:t>943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nil"/>
              <w:bottom w:val="double" w:sz="4" w:space="0" w:color="auto"/>
            </w:tcBorders>
            <w:vAlign w:val="center"/>
          </w:tcPr>
          <w:p w14:paraId="3C748118" w14:textId="2140AD5E" w:rsidR="00765938" w:rsidRPr="008B7C7E" w:rsidRDefault="008B7C7E" w:rsidP="00575FD4">
            <w:pPr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>v.4010</w:t>
            </w:r>
          </w:p>
        </w:tc>
        <w:tc>
          <w:tcPr>
            <w:tcW w:w="2221" w:type="dxa"/>
            <w:vAlign w:val="center"/>
          </w:tcPr>
          <w:p w14:paraId="3C748119" w14:textId="7E9B7B6A" w:rsidR="00765938" w:rsidRPr="008B7C7E" w:rsidRDefault="008B7C7E" w:rsidP="00AB5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3C74811A" w14:textId="66093305" w:rsidR="00765938" w:rsidRPr="008B7C7E" w:rsidRDefault="008B7C7E" w:rsidP="00AB55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P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D147F5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vAlign w:val="center"/>
          </w:tcPr>
          <w:p w14:paraId="3C74811B" w14:textId="2BCF0170" w:rsidR="00765938" w:rsidRPr="008B7C7E" w:rsidRDefault="008B7C7E" w:rsidP="009F5147">
            <w:pPr>
              <w:rPr>
                <w:rFonts w:ascii="Arial Narrow" w:hAnsi="Arial Narrow"/>
                <w:sz w:val="18"/>
                <w:szCs w:val="18"/>
              </w:rPr>
            </w:pPr>
            <w:r w:rsidRPr="008B7C7E">
              <w:rPr>
                <w:rFonts w:ascii="Arial Narrow" w:hAnsi="Arial Narrow"/>
                <w:sz w:val="18"/>
                <w:szCs w:val="18"/>
              </w:rPr>
              <w:t>GMI sends Notice to Receive (</w:t>
            </w:r>
            <w:r w:rsidR="009E618B">
              <w:rPr>
                <w:rFonts w:ascii="Arial Narrow" w:hAnsi="Arial Narrow"/>
                <w:sz w:val="18"/>
                <w:szCs w:val="18"/>
              </w:rPr>
              <w:t xml:space="preserve">prior to </w:t>
            </w:r>
            <w:r w:rsidRPr="008B7C7E">
              <w:rPr>
                <w:rFonts w:ascii="Arial Narrow" w:hAnsi="Arial Narrow"/>
                <w:sz w:val="18"/>
                <w:szCs w:val="18"/>
              </w:rPr>
              <w:t>the ASN)</w:t>
            </w:r>
          </w:p>
        </w:tc>
      </w:tr>
    </w:tbl>
    <w:p w14:paraId="3C74811D" w14:textId="77777777" w:rsidR="009F5147" w:rsidRPr="0036628F" w:rsidRDefault="00B05223" w:rsidP="00322E4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►►►</w:t>
      </w:r>
      <w:r w:rsidR="00322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6628F" w:rsidRPr="0036628F">
        <w:rPr>
          <w:rFonts w:ascii="Arial" w:hAnsi="Arial" w:cs="Arial"/>
          <w:b/>
          <w:color w:val="FF0000"/>
          <w:sz w:val="18"/>
          <w:szCs w:val="18"/>
        </w:rPr>
        <w:t>General Mills does require a 997 Functional Acknowledgement back on all outbound transactions.</w:t>
      </w:r>
      <w:r w:rsidR="00322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◄◄◄</w:t>
      </w:r>
    </w:p>
    <w:p w14:paraId="3C74811E" w14:textId="77777777" w:rsidR="00EA3CA1" w:rsidRPr="00EA3CA1" w:rsidRDefault="00EA3CA1" w:rsidP="00EA3CA1">
      <w:pPr>
        <w:pStyle w:val="ListParagraph"/>
        <w:numPr>
          <w:ilvl w:val="0"/>
          <w:numId w:val="4"/>
        </w:numPr>
        <w:rPr>
          <w:rFonts w:ascii="Arial Narrow" w:hAnsi="Arial Narrow"/>
          <w:color w:val="FF0000"/>
          <w:sz w:val="18"/>
          <w:szCs w:val="18"/>
        </w:rPr>
      </w:pPr>
      <w:r w:rsidRPr="00EA3CA1">
        <w:rPr>
          <w:rFonts w:ascii="Arial" w:hAnsi="Arial" w:cs="Arial"/>
          <w:sz w:val="18"/>
          <w:szCs w:val="18"/>
        </w:rPr>
        <w:t xml:space="preserve">Please provide the email address that will receive Late FA and inbound error notifications.  </w:t>
      </w:r>
      <w:r w:rsidR="00061683">
        <w:rPr>
          <w:rFonts w:ascii="Arial Narrow" w:hAnsi="Arial Narrow"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color w:val="0000FF"/>
          <w:sz w:val="18"/>
          <w:szCs w:val="18"/>
        </w:rPr>
        <w:instrText xml:space="preserve"> FORMTEXT </w:instrText>
      </w:r>
      <w:r w:rsidR="00061683">
        <w:rPr>
          <w:rFonts w:ascii="Arial Narrow" w:hAnsi="Arial Narrow"/>
          <w:color w:val="0000FF"/>
          <w:sz w:val="18"/>
          <w:szCs w:val="18"/>
        </w:rPr>
      </w:r>
      <w:r w:rsidR="00061683">
        <w:rPr>
          <w:rFonts w:ascii="Arial Narrow" w:hAnsi="Arial Narrow"/>
          <w:color w:val="0000FF"/>
          <w:sz w:val="18"/>
          <w:szCs w:val="18"/>
        </w:rPr>
        <w:fldChar w:fldCharType="separate"/>
      </w:r>
      <w:r>
        <w:rPr>
          <w:rFonts w:ascii="Cambria Math" w:hAnsi="Cambria Math" w:cs="Cambria Math"/>
          <w:noProof/>
          <w:color w:val="0000FF"/>
          <w:sz w:val="18"/>
          <w:szCs w:val="18"/>
        </w:rPr>
        <w:t> </w:t>
      </w:r>
      <w:r>
        <w:rPr>
          <w:rFonts w:ascii="Cambria Math" w:hAnsi="Cambria Math" w:cs="Cambria Math"/>
          <w:noProof/>
          <w:color w:val="0000FF"/>
          <w:sz w:val="18"/>
          <w:szCs w:val="18"/>
        </w:rPr>
        <w:t> </w:t>
      </w:r>
      <w:r>
        <w:rPr>
          <w:rFonts w:ascii="Cambria Math" w:hAnsi="Cambria Math" w:cs="Cambria Math"/>
          <w:noProof/>
          <w:color w:val="0000FF"/>
          <w:sz w:val="18"/>
          <w:szCs w:val="18"/>
        </w:rPr>
        <w:t> </w:t>
      </w:r>
      <w:r>
        <w:rPr>
          <w:rFonts w:ascii="Cambria Math" w:hAnsi="Cambria Math" w:cs="Cambria Math"/>
          <w:noProof/>
          <w:color w:val="0000FF"/>
          <w:sz w:val="18"/>
          <w:szCs w:val="18"/>
        </w:rPr>
        <w:t> </w:t>
      </w:r>
      <w:r>
        <w:rPr>
          <w:rFonts w:ascii="Cambria Math" w:hAnsi="Cambria Math" w:cs="Cambria Math"/>
          <w:noProof/>
          <w:color w:val="0000FF"/>
          <w:sz w:val="18"/>
          <w:szCs w:val="18"/>
        </w:rPr>
        <w:t> </w:t>
      </w:r>
      <w:r w:rsidR="00061683">
        <w:rPr>
          <w:rFonts w:ascii="Arial Narrow" w:hAnsi="Arial Narrow"/>
          <w:color w:val="0000FF"/>
          <w:sz w:val="18"/>
          <w:szCs w:val="18"/>
        </w:rPr>
        <w:fldChar w:fldCharType="end"/>
      </w:r>
    </w:p>
    <w:p w14:paraId="3C74811F" w14:textId="77777777" w:rsidR="00EA3CA1" w:rsidRPr="00EA3CA1" w:rsidRDefault="00EA3CA1" w:rsidP="00EA3CA1">
      <w:pPr>
        <w:pStyle w:val="ListParagraph"/>
        <w:numPr>
          <w:ilvl w:val="0"/>
          <w:numId w:val="4"/>
        </w:numPr>
        <w:rPr>
          <w:rFonts w:ascii="Arial Narrow" w:hAnsi="Arial Narrow"/>
          <w:color w:val="FF0000"/>
          <w:sz w:val="18"/>
          <w:szCs w:val="18"/>
        </w:rPr>
      </w:pPr>
      <w:r w:rsidRPr="00EA3CA1">
        <w:rPr>
          <w:rFonts w:ascii="Arial" w:hAnsi="Arial" w:cs="Arial"/>
          <w:sz w:val="18"/>
          <w:szCs w:val="18"/>
        </w:rPr>
        <w:t xml:space="preserve">Can this email address accept auto-generated emails sent from a group email address?  </w:t>
      </w:r>
      <w:r w:rsidR="00061683" w:rsidRPr="00EA3CA1">
        <w:rPr>
          <w:rFonts w:ascii="Arial Narrow" w:hAnsi="Arial Narrow"/>
          <w:color w:val="0000FF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Yes / No"/>
            </w:textInput>
          </w:ffData>
        </w:fldChar>
      </w:r>
      <w:r w:rsidRPr="00EA3CA1">
        <w:rPr>
          <w:rFonts w:ascii="Arial Narrow" w:hAnsi="Arial Narrow"/>
          <w:color w:val="0000FF"/>
          <w:sz w:val="18"/>
          <w:szCs w:val="18"/>
        </w:rPr>
        <w:instrText xml:space="preserve"> FORMTEXT </w:instrText>
      </w:r>
      <w:r w:rsidR="00061683" w:rsidRPr="00EA3CA1">
        <w:rPr>
          <w:rFonts w:ascii="Arial Narrow" w:hAnsi="Arial Narrow"/>
          <w:color w:val="0000FF"/>
          <w:sz w:val="18"/>
          <w:szCs w:val="18"/>
        </w:rPr>
      </w:r>
      <w:r w:rsidR="00061683" w:rsidRPr="00EA3CA1">
        <w:rPr>
          <w:rFonts w:ascii="Arial Narrow" w:hAnsi="Arial Narrow"/>
          <w:color w:val="0000FF"/>
          <w:sz w:val="18"/>
          <w:szCs w:val="18"/>
        </w:rPr>
        <w:fldChar w:fldCharType="separate"/>
      </w:r>
      <w:r w:rsidRPr="00EA3CA1">
        <w:rPr>
          <w:rFonts w:ascii="Arial Narrow" w:hAnsi="Arial Narrow"/>
          <w:noProof/>
          <w:color w:val="0000FF"/>
          <w:sz w:val="18"/>
          <w:szCs w:val="18"/>
        </w:rPr>
        <w:t>Yes / No</w:t>
      </w:r>
      <w:r w:rsidR="00061683" w:rsidRPr="00EA3CA1">
        <w:rPr>
          <w:rFonts w:ascii="Arial Narrow" w:hAnsi="Arial Narrow"/>
          <w:color w:val="0000FF"/>
          <w:sz w:val="18"/>
          <w:szCs w:val="18"/>
        </w:rPr>
        <w:fldChar w:fldCharType="end"/>
      </w:r>
    </w:p>
    <w:p w14:paraId="3C748120" w14:textId="77777777" w:rsidR="00091969" w:rsidRDefault="00091969">
      <w:pPr>
        <w:rPr>
          <w:rFonts w:ascii="Arial" w:hAnsi="Arial" w:cs="Arial"/>
          <w:color w:val="FF0000"/>
          <w:sz w:val="18"/>
          <w:szCs w:val="18"/>
        </w:rPr>
      </w:pPr>
    </w:p>
    <w:p w14:paraId="3C748121" w14:textId="77777777" w:rsidR="00041189" w:rsidRDefault="00041189">
      <w:pPr>
        <w:rPr>
          <w:rFonts w:ascii="Arial" w:hAnsi="Arial" w:cs="Arial"/>
          <w:color w:val="FF0000"/>
          <w:sz w:val="18"/>
          <w:szCs w:val="18"/>
        </w:rPr>
      </w:pPr>
    </w:p>
    <w:p w14:paraId="3C748122" w14:textId="77777777" w:rsidR="00CA46B5" w:rsidRDefault="00CA4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Terminators &amp; Separators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3827"/>
        <w:gridCol w:w="3828"/>
      </w:tblGrid>
      <w:tr w:rsidR="00CA46B5" w:rsidRPr="00CA46B5" w14:paraId="3C748126" w14:textId="77777777" w:rsidTr="005B0976">
        <w:tc>
          <w:tcPr>
            <w:tcW w:w="3912" w:type="dxa"/>
            <w:shd w:val="clear" w:color="auto" w:fill="DDD9C3" w:themeFill="background2" w:themeFillShade="E6"/>
          </w:tcPr>
          <w:p w14:paraId="3C748123" w14:textId="77777777" w:rsidR="00CA46B5" w:rsidRPr="00CA46B5" w:rsidRDefault="00CA46B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12" w:type="dxa"/>
            <w:shd w:val="clear" w:color="auto" w:fill="DDD9C3" w:themeFill="background2" w:themeFillShade="E6"/>
          </w:tcPr>
          <w:p w14:paraId="3C748124" w14:textId="77777777" w:rsidR="00CA46B5" w:rsidRPr="00CA46B5" w:rsidRDefault="00CA46B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46B5">
              <w:rPr>
                <w:rFonts w:ascii="Arial Narrow" w:hAnsi="Arial Narrow" w:cs="Arial"/>
                <w:b/>
                <w:sz w:val="18"/>
                <w:szCs w:val="18"/>
              </w:rPr>
              <w:t>EDI Partner</w:t>
            </w:r>
          </w:p>
        </w:tc>
        <w:tc>
          <w:tcPr>
            <w:tcW w:w="3912" w:type="dxa"/>
            <w:shd w:val="clear" w:color="auto" w:fill="DDD9C3" w:themeFill="background2" w:themeFillShade="E6"/>
          </w:tcPr>
          <w:p w14:paraId="3C748125" w14:textId="77777777" w:rsidR="00CA46B5" w:rsidRPr="00CA46B5" w:rsidRDefault="00CA46B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46B5">
              <w:rPr>
                <w:rFonts w:ascii="Arial Narrow" w:hAnsi="Arial Narrow" w:cs="Arial"/>
                <w:b/>
                <w:sz w:val="18"/>
                <w:szCs w:val="18"/>
              </w:rPr>
              <w:t>General Mills</w:t>
            </w:r>
          </w:p>
        </w:tc>
      </w:tr>
      <w:tr w:rsidR="00CA46B5" w:rsidRPr="00CA46B5" w14:paraId="3C74812A" w14:textId="77777777" w:rsidTr="005B0976">
        <w:tc>
          <w:tcPr>
            <w:tcW w:w="3912" w:type="dxa"/>
            <w:shd w:val="clear" w:color="auto" w:fill="DDD9C3" w:themeFill="background2" w:themeFillShade="E6"/>
          </w:tcPr>
          <w:p w14:paraId="3C748127" w14:textId="77777777" w:rsidR="00CA46B5" w:rsidRPr="00CA46B5" w:rsidRDefault="00CA46B5" w:rsidP="00CA46B5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46B5">
              <w:rPr>
                <w:rFonts w:ascii="Arial Narrow" w:hAnsi="Arial Narrow" w:cs="Arial"/>
                <w:b/>
                <w:sz w:val="18"/>
                <w:szCs w:val="18"/>
              </w:rPr>
              <w:t>Segment Terminator</w:t>
            </w:r>
          </w:p>
        </w:tc>
        <w:tc>
          <w:tcPr>
            <w:tcW w:w="3912" w:type="dxa"/>
          </w:tcPr>
          <w:p w14:paraId="3C748128" w14:textId="77777777" w:rsidR="00CA46B5" w:rsidRPr="00CA46B5" w:rsidRDefault="0006168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AE4CE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2" w:type="dxa"/>
            <w:shd w:val="clear" w:color="auto" w:fill="EEECE1" w:themeFill="background2"/>
          </w:tcPr>
          <w:p w14:paraId="3C748129" w14:textId="77777777" w:rsidR="00CA46B5" w:rsidRPr="00CA46B5" w:rsidRDefault="00CA46B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~</w:t>
            </w:r>
          </w:p>
        </w:tc>
      </w:tr>
      <w:tr w:rsidR="00CA46B5" w:rsidRPr="00CA46B5" w14:paraId="3C74812E" w14:textId="77777777" w:rsidTr="005B0976">
        <w:tc>
          <w:tcPr>
            <w:tcW w:w="3912" w:type="dxa"/>
            <w:shd w:val="clear" w:color="auto" w:fill="DDD9C3" w:themeFill="background2" w:themeFillShade="E6"/>
          </w:tcPr>
          <w:p w14:paraId="3C74812B" w14:textId="77777777" w:rsidR="00CA46B5" w:rsidRPr="00CA46B5" w:rsidRDefault="00CA46B5" w:rsidP="00CA46B5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46B5">
              <w:rPr>
                <w:rFonts w:ascii="Arial Narrow" w:hAnsi="Arial Narrow" w:cs="Arial"/>
                <w:b/>
                <w:sz w:val="18"/>
                <w:szCs w:val="18"/>
              </w:rPr>
              <w:t>Data Element Separator</w:t>
            </w:r>
          </w:p>
        </w:tc>
        <w:tc>
          <w:tcPr>
            <w:tcW w:w="3912" w:type="dxa"/>
          </w:tcPr>
          <w:p w14:paraId="3C74812C" w14:textId="77777777" w:rsidR="00CA46B5" w:rsidRPr="00AE4CE4" w:rsidRDefault="00061683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2" w:type="dxa"/>
            <w:shd w:val="clear" w:color="auto" w:fill="EEECE1" w:themeFill="background2"/>
          </w:tcPr>
          <w:p w14:paraId="3C74812D" w14:textId="77777777" w:rsidR="00CA46B5" w:rsidRPr="00CA46B5" w:rsidRDefault="00CA46B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*</w:t>
            </w:r>
          </w:p>
        </w:tc>
      </w:tr>
      <w:tr w:rsidR="00CA46B5" w:rsidRPr="00CA46B5" w14:paraId="3C748132" w14:textId="77777777" w:rsidTr="005B0976">
        <w:tc>
          <w:tcPr>
            <w:tcW w:w="3912" w:type="dxa"/>
            <w:shd w:val="clear" w:color="auto" w:fill="DDD9C3" w:themeFill="background2" w:themeFillShade="E6"/>
          </w:tcPr>
          <w:p w14:paraId="3C74812F" w14:textId="77777777" w:rsidR="00CA46B5" w:rsidRPr="00CA46B5" w:rsidRDefault="00CA46B5" w:rsidP="00CA46B5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46B5">
              <w:rPr>
                <w:rFonts w:ascii="Arial Narrow" w:hAnsi="Arial Narrow" w:cs="Arial"/>
                <w:b/>
                <w:sz w:val="18"/>
                <w:szCs w:val="18"/>
              </w:rPr>
              <w:t>Sub Element Separator</w:t>
            </w:r>
          </w:p>
        </w:tc>
        <w:tc>
          <w:tcPr>
            <w:tcW w:w="3912" w:type="dxa"/>
          </w:tcPr>
          <w:p w14:paraId="3C748130" w14:textId="77777777" w:rsidR="00CA46B5" w:rsidRPr="00AE4CE4" w:rsidRDefault="00061683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 w:rsidR="00AE4CE4">
              <w:rPr>
                <w:rFonts w:ascii="Arial Narrow" w:hAnsi="Arial Narrow"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2" w:type="dxa"/>
            <w:shd w:val="clear" w:color="auto" w:fill="EEECE1" w:themeFill="background2"/>
          </w:tcPr>
          <w:p w14:paraId="3C748131" w14:textId="77777777" w:rsidR="00CA46B5" w:rsidRPr="00CA46B5" w:rsidRDefault="00CA46B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\</w:t>
            </w:r>
          </w:p>
        </w:tc>
      </w:tr>
    </w:tbl>
    <w:p w14:paraId="3C748133" w14:textId="77777777" w:rsidR="00CA46B5" w:rsidRDefault="00CA46B5">
      <w:pPr>
        <w:rPr>
          <w:rFonts w:ascii="Arial" w:hAnsi="Arial" w:cs="Arial"/>
          <w:sz w:val="20"/>
          <w:szCs w:val="20"/>
        </w:rPr>
      </w:pPr>
    </w:p>
    <w:p w14:paraId="3C748134" w14:textId="77777777" w:rsidR="00041189" w:rsidRDefault="00041189">
      <w:pPr>
        <w:rPr>
          <w:rFonts w:ascii="Arial" w:hAnsi="Arial" w:cs="Arial"/>
          <w:sz w:val="20"/>
          <w:szCs w:val="20"/>
        </w:rPr>
      </w:pPr>
    </w:p>
    <w:p w14:paraId="3C748135" w14:textId="77777777" w:rsidR="002851EE" w:rsidRPr="00CC46F1" w:rsidRDefault="003D2BFC">
      <w:pPr>
        <w:rPr>
          <w:rFonts w:ascii="Arial" w:hAnsi="Arial" w:cs="Arial"/>
          <w:b/>
          <w:sz w:val="20"/>
          <w:szCs w:val="20"/>
        </w:rPr>
      </w:pPr>
      <w:r w:rsidRPr="00CC46F1">
        <w:rPr>
          <w:rFonts w:ascii="Arial" w:hAnsi="Arial" w:cs="Arial"/>
          <w:b/>
          <w:sz w:val="20"/>
          <w:szCs w:val="20"/>
        </w:rPr>
        <w:t>Communication Information</w:t>
      </w:r>
    </w:p>
    <w:tbl>
      <w:tblPr>
        <w:tblStyle w:val="TableGrid"/>
        <w:tblW w:w="117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2006"/>
        <w:gridCol w:w="2006"/>
        <w:gridCol w:w="2006"/>
        <w:gridCol w:w="2007"/>
      </w:tblGrid>
      <w:tr w:rsidR="003D2BFC" w:rsidRPr="00AB55E9" w14:paraId="3C748138" w14:textId="77777777" w:rsidTr="005B0976"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36" w14:textId="77777777" w:rsidR="003D2BFC" w:rsidRPr="00AB55E9" w:rsidRDefault="00F15C66" w:rsidP="00100DA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Location</w:t>
            </w:r>
            <w:r w:rsidR="003D2BFC" w:rsidRPr="00AB55E9">
              <w:rPr>
                <w:rFonts w:ascii="Arial Narrow" w:hAnsi="Arial Narrow" w:cs="Arial"/>
                <w:b/>
                <w:sz w:val="18"/>
                <w:szCs w:val="18"/>
              </w:rPr>
              <w:t xml:space="preserve"> DUNS Number</w:t>
            </w:r>
          </w:p>
        </w:tc>
        <w:tc>
          <w:tcPr>
            <w:tcW w:w="8025" w:type="dxa"/>
            <w:gridSpan w:val="4"/>
            <w:vAlign w:val="center"/>
          </w:tcPr>
          <w:p w14:paraId="3C748137" w14:textId="77777777" w:rsidR="003D2BFC" w:rsidRPr="00D147F5" w:rsidRDefault="00061683" w:rsidP="00100DA7">
            <w:pPr>
              <w:rPr>
                <w:rFonts w:ascii="Arial Narrow" w:hAnsi="Arial Narrow" w:cs="Arial"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47F5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D147F5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60E9E" w:rsidRPr="00AB55E9" w14:paraId="3C74813B" w14:textId="77777777" w:rsidTr="005B0976">
        <w:trPr>
          <w:trHeight w:val="144"/>
        </w:trPr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39" w14:textId="77777777" w:rsidR="00760E9E" w:rsidRPr="00AB55E9" w:rsidRDefault="00760E9E" w:rsidP="00100DA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Can you test using your production ID?</w:t>
            </w:r>
          </w:p>
        </w:tc>
        <w:tc>
          <w:tcPr>
            <w:tcW w:w="8025" w:type="dxa"/>
            <w:gridSpan w:val="4"/>
            <w:vAlign w:val="center"/>
          </w:tcPr>
          <w:p w14:paraId="3C74813A" w14:textId="77777777" w:rsidR="00760E9E" w:rsidRPr="00AB55E9" w:rsidRDefault="00061683" w:rsidP="00100DA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B06104" w:rsidRPr="00AB55E9" w14:paraId="3C748141" w14:textId="77777777" w:rsidTr="00B06104">
        <w:trPr>
          <w:trHeight w:val="144"/>
        </w:trPr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3C" w14:textId="77777777" w:rsidR="00B06104" w:rsidRPr="00AB55E9" w:rsidRDefault="00B06104" w:rsidP="004C1A9C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ID INFORMATION</w:t>
            </w:r>
          </w:p>
        </w:tc>
        <w:tc>
          <w:tcPr>
            <w:tcW w:w="2006" w:type="dxa"/>
            <w:shd w:val="clear" w:color="auto" w:fill="DDD9C3" w:themeFill="background2" w:themeFillShade="E6"/>
            <w:vAlign w:val="center"/>
          </w:tcPr>
          <w:p w14:paraId="3C74813D" w14:textId="77777777" w:rsidR="00B06104" w:rsidRPr="0036628F" w:rsidRDefault="00B06104" w:rsidP="00100DA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Production</w:t>
            </w:r>
          </w:p>
        </w:tc>
        <w:tc>
          <w:tcPr>
            <w:tcW w:w="2006" w:type="dxa"/>
            <w:shd w:val="clear" w:color="auto" w:fill="DDD9C3" w:themeFill="background2" w:themeFillShade="E6"/>
            <w:vAlign w:val="center"/>
          </w:tcPr>
          <w:p w14:paraId="3C74813E" w14:textId="77777777" w:rsidR="00B06104" w:rsidRPr="00AB55E9" w:rsidRDefault="00B06104" w:rsidP="00B0610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Test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shd w:val="clear" w:color="auto" w:fill="DDD9C3" w:themeFill="background2" w:themeFillShade="E6"/>
            <w:vAlign w:val="center"/>
          </w:tcPr>
          <w:p w14:paraId="3C74813F" w14:textId="77777777" w:rsidR="00B06104" w:rsidRPr="00AB55E9" w:rsidRDefault="00B06104" w:rsidP="002D4C3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General Mills Production</w:t>
            </w:r>
          </w:p>
        </w:tc>
        <w:tc>
          <w:tcPr>
            <w:tcW w:w="2007" w:type="dxa"/>
            <w:shd w:val="clear" w:color="auto" w:fill="DDD9C3" w:themeFill="background2" w:themeFillShade="E6"/>
            <w:vAlign w:val="center"/>
          </w:tcPr>
          <w:p w14:paraId="3C748140" w14:textId="77777777" w:rsidR="00B06104" w:rsidRPr="00AB55E9" w:rsidRDefault="00B06104" w:rsidP="00B0610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General Mills Test</w:t>
            </w:r>
          </w:p>
        </w:tc>
      </w:tr>
      <w:tr w:rsidR="00B06104" w:rsidRPr="00AB55E9" w14:paraId="3C748147" w14:textId="77777777" w:rsidTr="00B06104">
        <w:trPr>
          <w:trHeight w:val="144"/>
        </w:trPr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42" w14:textId="77777777" w:rsidR="00B06104" w:rsidRPr="00AB55E9" w:rsidRDefault="00B06104" w:rsidP="001F2798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ISA Qualifier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43" w14:textId="77777777" w:rsidR="00B06104" w:rsidRPr="00AB55E9" w:rsidRDefault="00061683" w:rsidP="00322E4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44" w14:textId="77777777" w:rsidR="00B06104" w:rsidRPr="00AB55E9" w:rsidRDefault="00061683" w:rsidP="00100DA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3C748145" w14:textId="77777777" w:rsidR="00B06104" w:rsidRPr="00FA16E9" w:rsidRDefault="00B06104" w:rsidP="00486C34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14:paraId="3C748146" w14:textId="77777777" w:rsidR="00B06104" w:rsidRPr="00FA16E9" w:rsidRDefault="00FA16E9" w:rsidP="00100DA7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</w:tr>
      <w:tr w:rsidR="00B06104" w:rsidRPr="00AB55E9" w14:paraId="3C74814D" w14:textId="77777777" w:rsidTr="00B06104">
        <w:trPr>
          <w:trHeight w:val="144"/>
        </w:trPr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48" w14:textId="77777777" w:rsidR="00B06104" w:rsidRPr="00AB55E9" w:rsidRDefault="00B06104" w:rsidP="001F2798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ISA ID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49" w14:textId="77777777" w:rsidR="00B06104" w:rsidRPr="00AB55E9" w:rsidRDefault="00061683" w:rsidP="00322E4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4A" w14:textId="77777777" w:rsidR="00B06104" w:rsidRPr="00AB55E9" w:rsidRDefault="00061683" w:rsidP="00100DA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3C74814B" w14:textId="77777777" w:rsidR="00B06104" w:rsidRPr="00FA16E9" w:rsidRDefault="00B06104" w:rsidP="00486C34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9251190000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14:paraId="3C74814C" w14:textId="77777777" w:rsidR="00B06104" w:rsidRPr="00FA16E9" w:rsidRDefault="00FA16E9" w:rsidP="00100DA7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925119TEST</w:t>
            </w:r>
          </w:p>
        </w:tc>
      </w:tr>
      <w:tr w:rsidR="00B06104" w:rsidRPr="00AB55E9" w14:paraId="3C748153" w14:textId="77777777" w:rsidTr="00B06104">
        <w:trPr>
          <w:trHeight w:val="144"/>
        </w:trPr>
        <w:tc>
          <w:tcPr>
            <w:tcW w:w="3697" w:type="dxa"/>
            <w:shd w:val="clear" w:color="auto" w:fill="DDD9C3" w:themeFill="background2" w:themeFillShade="E6"/>
            <w:vAlign w:val="center"/>
          </w:tcPr>
          <w:p w14:paraId="3C74814E" w14:textId="77777777" w:rsidR="00B06104" w:rsidRPr="00AB55E9" w:rsidRDefault="00B06104" w:rsidP="001F2798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B55E9">
              <w:rPr>
                <w:rFonts w:ascii="Arial Narrow" w:hAnsi="Arial Narrow" w:cs="Arial"/>
                <w:b/>
                <w:sz w:val="18"/>
                <w:szCs w:val="18"/>
              </w:rPr>
              <w:t>GS ID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4F" w14:textId="77777777" w:rsidR="00B06104" w:rsidRPr="00AB55E9" w:rsidRDefault="00061683" w:rsidP="00322E4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C748150" w14:textId="77777777" w:rsidR="00B06104" w:rsidRPr="00AB55E9" w:rsidRDefault="00061683" w:rsidP="00100DA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10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B0610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3C748151" w14:textId="77777777" w:rsidR="00B06104" w:rsidRPr="00FA16E9" w:rsidRDefault="00B06104" w:rsidP="00486C34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6125404455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14:paraId="3C748152" w14:textId="77777777" w:rsidR="00B06104" w:rsidRPr="00FA16E9" w:rsidRDefault="00FA16E9" w:rsidP="00322E4F">
            <w:pPr>
              <w:rPr>
                <w:rFonts w:ascii="Arial" w:hAnsi="Arial" w:cs="Arial"/>
                <w:sz w:val="18"/>
                <w:szCs w:val="18"/>
              </w:rPr>
            </w:pPr>
            <w:r w:rsidRPr="00FA16E9">
              <w:rPr>
                <w:rFonts w:ascii="Arial" w:hAnsi="Arial" w:cs="Arial"/>
                <w:sz w:val="18"/>
                <w:szCs w:val="18"/>
              </w:rPr>
              <w:t>6125404455</w:t>
            </w:r>
          </w:p>
        </w:tc>
      </w:tr>
    </w:tbl>
    <w:p w14:paraId="3C748154" w14:textId="77777777" w:rsidR="003D2BFC" w:rsidRDefault="003D2BFC">
      <w:pPr>
        <w:rPr>
          <w:rFonts w:ascii="Arial" w:hAnsi="Arial" w:cs="Arial"/>
          <w:sz w:val="18"/>
          <w:szCs w:val="18"/>
        </w:rPr>
      </w:pPr>
    </w:p>
    <w:p w14:paraId="3C748155" w14:textId="75AA4B67" w:rsidR="00041189" w:rsidRDefault="00041189">
      <w:pPr>
        <w:rPr>
          <w:rFonts w:ascii="Arial" w:hAnsi="Arial" w:cs="Arial"/>
          <w:sz w:val="20"/>
          <w:szCs w:val="20"/>
        </w:rPr>
      </w:pPr>
    </w:p>
    <w:p w14:paraId="211BAA0D" w14:textId="3D578379" w:rsidR="00B42922" w:rsidRDefault="00B42922">
      <w:pPr>
        <w:rPr>
          <w:rFonts w:ascii="Arial" w:hAnsi="Arial" w:cs="Arial"/>
          <w:sz w:val="20"/>
          <w:szCs w:val="20"/>
        </w:rPr>
      </w:pPr>
    </w:p>
    <w:p w14:paraId="615B8F1F" w14:textId="108E941F" w:rsidR="00B42922" w:rsidRDefault="00B42922">
      <w:pPr>
        <w:rPr>
          <w:rFonts w:ascii="Arial" w:hAnsi="Arial" w:cs="Arial"/>
          <w:sz w:val="20"/>
          <w:szCs w:val="20"/>
        </w:rPr>
      </w:pPr>
    </w:p>
    <w:p w14:paraId="48D52667" w14:textId="77777777" w:rsidR="00B42922" w:rsidRPr="00041189" w:rsidRDefault="00B42922">
      <w:pPr>
        <w:rPr>
          <w:rFonts w:ascii="Arial" w:hAnsi="Arial" w:cs="Arial"/>
          <w:sz w:val="20"/>
          <w:szCs w:val="20"/>
        </w:rPr>
      </w:pPr>
    </w:p>
    <w:p w14:paraId="3C748156" w14:textId="77777777" w:rsidR="004E58D0" w:rsidRPr="00910EBC" w:rsidRDefault="004E58D0">
      <w:pPr>
        <w:rPr>
          <w:rFonts w:ascii="Arial" w:hAnsi="Arial" w:cs="Arial"/>
          <w:b/>
          <w:sz w:val="20"/>
          <w:szCs w:val="20"/>
        </w:rPr>
      </w:pPr>
      <w:r w:rsidRPr="00910EBC">
        <w:rPr>
          <w:rFonts w:ascii="Arial" w:hAnsi="Arial" w:cs="Arial"/>
          <w:b/>
          <w:sz w:val="20"/>
          <w:szCs w:val="20"/>
        </w:rPr>
        <w:lastRenderedPageBreak/>
        <w:t>Please answer the following EDI related questions.</w:t>
      </w:r>
    </w:p>
    <w:tbl>
      <w:tblPr>
        <w:tblStyle w:val="TableGrid"/>
        <w:tblW w:w="11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243"/>
        <w:gridCol w:w="4018"/>
      </w:tblGrid>
      <w:tr w:rsidR="00680844" w:rsidRPr="00575FD4" w14:paraId="3C74815A" w14:textId="77777777" w:rsidTr="005B0976">
        <w:tc>
          <w:tcPr>
            <w:tcW w:w="468" w:type="dxa"/>
            <w:shd w:val="clear" w:color="auto" w:fill="DDD9C3" w:themeFill="background2" w:themeFillShade="E6"/>
            <w:vAlign w:val="center"/>
          </w:tcPr>
          <w:p w14:paraId="3C748157" w14:textId="77777777" w:rsidR="00680844" w:rsidRPr="00575FD4" w:rsidRDefault="00680844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243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58" w14:textId="77777777" w:rsidR="00680844" w:rsidRPr="004C1A9C" w:rsidRDefault="00680844" w:rsidP="009B36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EDI partners do you currently have in production (approximately)?</w:t>
            </w:r>
          </w:p>
        </w:tc>
        <w:tc>
          <w:tcPr>
            <w:tcW w:w="4018" w:type="dxa"/>
            <w:tcBorders>
              <w:bottom w:val="single" w:sz="4" w:space="0" w:color="000000" w:themeColor="text1"/>
            </w:tcBorders>
            <w:vAlign w:val="center"/>
          </w:tcPr>
          <w:p w14:paraId="3C748159" w14:textId="77777777" w:rsidR="00680844" w:rsidRPr="00AC14F7" w:rsidRDefault="00061683" w:rsidP="00792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084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68084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68084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68084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68084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68084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5E" w14:textId="77777777" w:rsidTr="005B0976">
        <w:tc>
          <w:tcPr>
            <w:tcW w:w="468" w:type="dxa"/>
            <w:shd w:val="clear" w:color="auto" w:fill="DDD9C3" w:themeFill="background2" w:themeFillShade="E6"/>
            <w:vAlign w:val="center"/>
          </w:tcPr>
          <w:p w14:paraId="3C74815B" w14:textId="77777777" w:rsidR="009B36AC" w:rsidRPr="00575FD4" w:rsidRDefault="00680844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B36AC" w:rsidRPr="00575F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43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5C" w14:textId="77777777" w:rsidR="009B36AC" w:rsidRPr="004C1A9C" w:rsidRDefault="009B36AC" w:rsidP="009B36AC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What VAN (Value Added Network) do you use?  </w:t>
            </w:r>
          </w:p>
        </w:tc>
        <w:tc>
          <w:tcPr>
            <w:tcW w:w="4018" w:type="dxa"/>
            <w:tcBorders>
              <w:bottom w:val="single" w:sz="4" w:space="0" w:color="000000" w:themeColor="text1"/>
            </w:tcBorders>
            <w:vAlign w:val="center"/>
          </w:tcPr>
          <w:p w14:paraId="3C74815D" w14:textId="77777777" w:rsidR="009B36AC" w:rsidRPr="00575FD4" w:rsidRDefault="00061683" w:rsidP="0025030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62" w14:textId="77777777" w:rsidTr="005B0976">
        <w:trPr>
          <w:trHeight w:val="176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14:paraId="3C74815F" w14:textId="77777777" w:rsidR="009B36AC" w:rsidRPr="00575FD4" w:rsidRDefault="00680844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B36AC" w:rsidRPr="00575F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43" w:type="dxa"/>
            <w:tcBorders>
              <w:top w:val="single" w:sz="4" w:space="0" w:color="000000" w:themeColor="text1"/>
              <w:bottom w:val="nil"/>
            </w:tcBorders>
            <w:shd w:val="clear" w:color="auto" w:fill="DDD9C3" w:themeFill="background2" w:themeFillShade="E6"/>
            <w:vAlign w:val="center"/>
          </w:tcPr>
          <w:p w14:paraId="3C748160" w14:textId="77777777" w:rsidR="009B36AC" w:rsidRPr="004C1A9C" w:rsidRDefault="009B36AC" w:rsidP="009B36AC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Do you have direct-connect capability via AS2 communication (EDIINT)?  </w:t>
            </w:r>
          </w:p>
        </w:tc>
        <w:tc>
          <w:tcPr>
            <w:tcW w:w="40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3C748161" w14:textId="77777777" w:rsidR="009B36AC" w:rsidRPr="00575FD4" w:rsidRDefault="00061683" w:rsidP="009B36A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66" w14:textId="77777777" w:rsidTr="005B0976">
        <w:trPr>
          <w:trHeight w:val="175"/>
        </w:trPr>
        <w:tc>
          <w:tcPr>
            <w:tcW w:w="468" w:type="dxa"/>
            <w:vMerge/>
            <w:shd w:val="clear" w:color="auto" w:fill="DDD9C3" w:themeFill="background2" w:themeFillShade="E6"/>
            <w:vAlign w:val="center"/>
          </w:tcPr>
          <w:p w14:paraId="3C748163" w14:textId="77777777" w:rsidR="009B36AC" w:rsidRPr="00575FD4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nil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64" w14:textId="77777777" w:rsidR="009B36AC" w:rsidRPr="004C1A9C" w:rsidRDefault="009B36AC" w:rsidP="00575FD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>If yes, with how many</w:t>
            </w:r>
            <w:r w:rsidR="00575FD4" w:rsidRPr="004C1A9C">
              <w:rPr>
                <w:rFonts w:ascii="Arial" w:hAnsi="Arial" w:cs="Arial"/>
                <w:sz w:val="18"/>
                <w:szCs w:val="18"/>
              </w:rPr>
              <w:t xml:space="preserve"> partners</w:t>
            </w:r>
            <w:r w:rsidRPr="004C1A9C">
              <w:rPr>
                <w:rFonts w:ascii="Arial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401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3C748165" w14:textId="77777777" w:rsidR="009B36AC" w:rsidRPr="00575FD4" w:rsidRDefault="00061683" w:rsidP="0025030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6A" w14:textId="77777777" w:rsidTr="005B0976">
        <w:trPr>
          <w:trHeight w:val="176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14:paraId="3C748167" w14:textId="77777777" w:rsidR="009B36AC" w:rsidRPr="00575FD4" w:rsidRDefault="00680844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B36AC" w:rsidRPr="00575F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43" w:type="dxa"/>
            <w:tcBorders>
              <w:top w:val="single" w:sz="4" w:space="0" w:color="000000" w:themeColor="text1"/>
              <w:bottom w:val="nil"/>
            </w:tcBorders>
            <w:shd w:val="clear" w:color="auto" w:fill="DDD9C3" w:themeFill="background2" w:themeFillShade="E6"/>
            <w:vAlign w:val="center"/>
          </w:tcPr>
          <w:p w14:paraId="3C748168" w14:textId="77777777" w:rsidR="009B36AC" w:rsidRPr="004C1A9C" w:rsidRDefault="009B36AC" w:rsidP="009B36AC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What translator or software do you or your </w:t>
            </w:r>
            <w:proofErr w:type="gramStart"/>
            <w:r w:rsidRPr="004C1A9C">
              <w:rPr>
                <w:rFonts w:ascii="Arial" w:hAnsi="Arial" w:cs="Arial"/>
                <w:sz w:val="18"/>
                <w:szCs w:val="18"/>
              </w:rPr>
              <w:t>third party</w:t>
            </w:r>
            <w:proofErr w:type="gramEnd"/>
            <w:r w:rsidRPr="004C1A9C">
              <w:rPr>
                <w:rFonts w:ascii="Arial" w:hAnsi="Arial" w:cs="Arial"/>
                <w:sz w:val="18"/>
                <w:szCs w:val="18"/>
              </w:rPr>
              <w:t xml:space="preserve"> provider use?  </w:t>
            </w:r>
          </w:p>
        </w:tc>
        <w:tc>
          <w:tcPr>
            <w:tcW w:w="40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3C748169" w14:textId="77777777" w:rsidR="009B36AC" w:rsidRPr="00575FD4" w:rsidRDefault="00061683" w:rsidP="009B36A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6E" w14:textId="77777777" w:rsidTr="005B0976">
        <w:trPr>
          <w:trHeight w:val="175"/>
        </w:trPr>
        <w:tc>
          <w:tcPr>
            <w:tcW w:w="468" w:type="dxa"/>
            <w:vMerge/>
            <w:shd w:val="clear" w:color="auto" w:fill="DDD9C3" w:themeFill="background2" w:themeFillShade="E6"/>
            <w:vAlign w:val="center"/>
          </w:tcPr>
          <w:p w14:paraId="3C74816B" w14:textId="77777777" w:rsidR="009B36AC" w:rsidRPr="00575FD4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nil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6C" w14:textId="77777777" w:rsidR="009B36AC" w:rsidRPr="004C1A9C" w:rsidRDefault="009B36AC" w:rsidP="009B36A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Is this a translator or software?  </w:t>
            </w:r>
          </w:p>
        </w:tc>
        <w:tc>
          <w:tcPr>
            <w:tcW w:w="401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3C74816D" w14:textId="77777777" w:rsidR="009B36AC" w:rsidRPr="00575FD4" w:rsidRDefault="00061683" w:rsidP="0025030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nslator / Software"/>
                  </w:textInput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Translator / Software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72" w14:textId="77777777" w:rsidTr="005B0976">
        <w:trPr>
          <w:trHeight w:val="176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14:paraId="3C74816F" w14:textId="77777777" w:rsidR="009B36AC" w:rsidRPr="00575FD4" w:rsidRDefault="00680844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B36AC" w:rsidRPr="00575F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43" w:type="dxa"/>
            <w:tcBorders>
              <w:top w:val="single" w:sz="4" w:space="0" w:color="000000" w:themeColor="text1"/>
              <w:bottom w:val="nil"/>
            </w:tcBorders>
            <w:shd w:val="clear" w:color="auto" w:fill="DDD9C3" w:themeFill="background2" w:themeFillShade="E6"/>
            <w:vAlign w:val="center"/>
          </w:tcPr>
          <w:p w14:paraId="3C748170" w14:textId="77777777" w:rsidR="009B36AC" w:rsidRPr="004C1A9C" w:rsidRDefault="009B36AC" w:rsidP="009B36AC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Do you send and receive data in real time or in batches?  </w:t>
            </w:r>
          </w:p>
        </w:tc>
        <w:tc>
          <w:tcPr>
            <w:tcW w:w="40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3C748171" w14:textId="77777777" w:rsidR="009B36AC" w:rsidRPr="00575FD4" w:rsidRDefault="00061683" w:rsidP="009B36A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al time / Batches"/>
                  </w:textInput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Real time / Batches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:rsidRPr="00575FD4" w14:paraId="3C748176" w14:textId="77777777" w:rsidTr="005B0976">
        <w:trPr>
          <w:trHeight w:val="175"/>
        </w:trPr>
        <w:tc>
          <w:tcPr>
            <w:tcW w:w="468" w:type="dxa"/>
            <w:vMerge/>
            <w:shd w:val="clear" w:color="auto" w:fill="DDD9C3" w:themeFill="background2" w:themeFillShade="E6"/>
            <w:vAlign w:val="center"/>
          </w:tcPr>
          <w:p w14:paraId="3C748173" w14:textId="77777777" w:rsidR="009B36AC" w:rsidRPr="00575FD4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174" w14:textId="77777777" w:rsidR="009B36AC" w:rsidRPr="004C1A9C" w:rsidRDefault="009B36AC" w:rsidP="009B36A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If in batches, with what frequency?  </w:t>
            </w:r>
          </w:p>
        </w:tc>
        <w:tc>
          <w:tcPr>
            <w:tcW w:w="4018" w:type="dxa"/>
            <w:tcBorders>
              <w:top w:val="nil"/>
              <w:bottom w:val="double" w:sz="4" w:space="0" w:color="auto"/>
            </w:tcBorders>
            <w:vAlign w:val="center"/>
          </w:tcPr>
          <w:p w14:paraId="3C748175" w14:textId="77777777" w:rsidR="009B36AC" w:rsidRPr="00575FD4" w:rsidRDefault="00061683" w:rsidP="0025030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36AC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9B36AC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3C748177" w14:textId="77777777" w:rsidR="00EA3CA1" w:rsidRDefault="00EA3CA1">
      <w:pPr>
        <w:rPr>
          <w:rFonts w:ascii="Arial" w:hAnsi="Arial" w:cs="Arial"/>
          <w:sz w:val="18"/>
          <w:szCs w:val="18"/>
        </w:rPr>
      </w:pPr>
    </w:p>
    <w:p w14:paraId="3C748178" w14:textId="77777777" w:rsidR="00041189" w:rsidRDefault="00041189">
      <w:pPr>
        <w:rPr>
          <w:rFonts w:ascii="Arial" w:hAnsi="Arial" w:cs="Arial"/>
          <w:sz w:val="18"/>
          <w:szCs w:val="18"/>
        </w:rPr>
      </w:pPr>
    </w:p>
    <w:p w14:paraId="3C748179" w14:textId="77777777" w:rsidR="004E58D0" w:rsidRPr="00910EBC" w:rsidRDefault="004E58D0">
      <w:pPr>
        <w:rPr>
          <w:rFonts w:ascii="Arial" w:hAnsi="Arial" w:cs="Arial"/>
          <w:b/>
          <w:sz w:val="20"/>
          <w:szCs w:val="20"/>
        </w:rPr>
      </w:pPr>
      <w:r w:rsidRPr="00910EBC">
        <w:rPr>
          <w:rFonts w:ascii="Arial" w:hAnsi="Arial" w:cs="Arial"/>
          <w:b/>
          <w:sz w:val="20"/>
          <w:szCs w:val="20"/>
        </w:rPr>
        <w:t>Please answer the following warehouse management related questions.</w:t>
      </w:r>
    </w:p>
    <w:tbl>
      <w:tblPr>
        <w:tblStyle w:val="TableGrid"/>
        <w:tblW w:w="11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243"/>
        <w:gridCol w:w="4018"/>
      </w:tblGrid>
      <w:tr w:rsidR="009B36AC" w14:paraId="3C74817D" w14:textId="77777777" w:rsidTr="005B0976">
        <w:tc>
          <w:tcPr>
            <w:tcW w:w="468" w:type="dxa"/>
            <w:shd w:val="clear" w:color="auto" w:fill="DDD9C3" w:themeFill="background2" w:themeFillShade="E6"/>
            <w:vAlign w:val="center"/>
          </w:tcPr>
          <w:p w14:paraId="3C74817A" w14:textId="77777777" w:rsidR="009B36AC" w:rsidRPr="00AC14F7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  <w:r w:rsidRPr="00AC14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243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7B" w14:textId="77777777" w:rsidR="009B36AC" w:rsidRPr="004C1A9C" w:rsidRDefault="009B36AC" w:rsidP="009B36AC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Does your present system provide warehouse management/stock locator information?  </w:t>
            </w:r>
          </w:p>
        </w:tc>
        <w:tc>
          <w:tcPr>
            <w:tcW w:w="4018" w:type="dxa"/>
            <w:tcBorders>
              <w:bottom w:val="single" w:sz="4" w:space="0" w:color="000000" w:themeColor="text1"/>
            </w:tcBorders>
            <w:vAlign w:val="center"/>
          </w:tcPr>
          <w:p w14:paraId="3C74817C" w14:textId="77777777" w:rsidR="009B36AC" w:rsidRPr="00AC14F7" w:rsidRDefault="00061683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9B36AC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9B36AC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575FD4" w14:paraId="3C748181" w14:textId="77777777" w:rsidTr="005B0976">
        <w:trPr>
          <w:trHeight w:val="173"/>
        </w:trPr>
        <w:tc>
          <w:tcPr>
            <w:tcW w:w="468" w:type="dxa"/>
            <w:shd w:val="clear" w:color="auto" w:fill="DDD9C3" w:themeFill="background2" w:themeFillShade="E6"/>
            <w:vAlign w:val="center"/>
          </w:tcPr>
          <w:p w14:paraId="3C74817E" w14:textId="77777777" w:rsidR="00575FD4" w:rsidRPr="00AC14F7" w:rsidRDefault="00575FD4" w:rsidP="00250302">
            <w:pPr>
              <w:rPr>
                <w:rFonts w:ascii="Arial" w:hAnsi="Arial" w:cs="Arial"/>
                <w:sz w:val="18"/>
                <w:szCs w:val="18"/>
              </w:rPr>
            </w:pPr>
            <w:r w:rsidRPr="00AC14F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2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C74817F" w14:textId="77777777" w:rsidR="00575FD4" w:rsidRPr="004C1A9C" w:rsidRDefault="00575FD4" w:rsidP="00575FD4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Does your present system have the capability to scan pallet tags?  </w:t>
            </w:r>
          </w:p>
        </w:tc>
        <w:tc>
          <w:tcPr>
            <w:tcW w:w="40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8180" w14:textId="77777777" w:rsidR="00575FD4" w:rsidRPr="00AC14F7" w:rsidRDefault="00061683" w:rsidP="009B36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14:paraId="3C748185" w14:textId="77777777" w:rsidTr="005B0976">
        <w:trPr>
          <w:trHeight w:val="171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14:paraId="3C748182" w14:textId="77777777" w:rsidR="009B36AC" w:rsidRPr="00AC14F7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  <w:r w:rsidRPr="00AC14F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243" w:type="dxa"/>
            <w:tcBorders>
              <w:top w:val="single" w:sz="4" w:space="0" w:color="000000" w:themeColor="text1"/>
              <w:bottom w:val="nil"/>
            </w:tcBorders>
            <w:shd w:val="clear" w:color="auto" w:fill="DDD9C3" w:themeFill="background2" w:themeFillShade="E6"/>
            <w:vAlign w:val="center"/>
          </w:tcPr>
          <w:p w14:paraId="3C748183" w14:textId="77777777" w:rsidR="009B36AC" w:rsidRPr="004C1A9C" w:rsidRDefault="009B36AC" w:rsidP="00504179">
            <w:pPr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Does your present system have the capability to produce pallet labels?  </w:t>
            </w:r>
          </w:p>
        </w:tc>
        <w:tc>
          <w:tcPr>
            <w:tcW w:w="40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3C748184" w14:textId="77777777" w:rsidR="009B36AC" w:rsidRPr="00AC14F7" w:rsidRDefault="00061683" w:rsidP="00504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504179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504179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14:paraId="3C748189" w14:textId="77777777" w:rsidTr="005B0976">
        <w:trPr>
          <w:trHeight w:val="171"/>
        </w:trPr>
        <w:tc>
          <w:tcPr>
            <w:tcW w:w="468" w:type="dxa"/>
            <w:vMerge/>
            <w:shd w:val="clear" w:color="auto" w:fill="DDD9C3" w:themeFill="background2" w:themeFillShade="E6"/>
            <w:vAlign w:val="center"/>
          </w:tcPr>
          <w:p w14:paraId="3C748186" w14:textId="77777777" w:rsidR="009B36AC" w:rsidRPr="00AC14F7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nil"/>
              <w:bottom w:val="nil"/>
            </w:tcBorders>
            <w:shd w:val="clear" w:color="auto" w:fill="DDD9C3" w:themeFill="background2" w:themeFillShade="E6"/>
            <w:vAlign w:val="center"/>
          </w:tcPr>
          <w:p w14:paraId="3C748187" w14:textId="77777777" w:rsidR="009B36AC" w:rsidRPr="004C1A9C" w:rsidRDefault="00504179" w:rsidP="00504179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>If yes, do you print standard SSCC bar code labels or you own</w:t>
            </w:r>
            <w:r w:rsidR="00575FD4" w:rsidRPr="004C1A9C">
              <w:rPr>
                <w:rFonts w:ascii="Arial" w:hAnsi="Arial" w:cs="Arial"/>
                <w:sz w:val="18"/>
                <w:szCs w:val="18"/>
              </w:rPr>
              <w:t xml:space="preserve"> labels</w:t>
            </w:r>
            <w:r w:rsidRPr="004C1A9C">
              <w:rPr>
                <w:rFonts w:ascii="Arial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4018" w:type="dxa"/>
            <w:tcBorders>
              <w:top w:val="nil"/>
              <w:bottom w:val="nil"/>
            </w:tcBorders>
            <w:vAlign w:val="center"/>
          </w:tcPr>
          <w:p w14:paraId="3C748188" w14:textId="77777777" w:rsidR="009B36AC" w:rsidRPr="00AC14F7" w:rsidRDefault="00061683" w:rsidP="00250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SCC labels / Our own labels"/>
                  </w:textInput>
                </w:ffData>
              </w:fldChar>
            </w:r>
            <w:r w:rsidR="00504179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504179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SSCC labels / Our own labels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9B36AC" w14:paraId="3C74818D" w14:textId="77777777" w:rsidTr="005B0976">
        <w:trPr>
          <w:trHeight w:val="171"/>
        </w:trPr>
        <w:tc>
          <w:tcPr>
            <w:tcW w:w="468" w:type="dxa"/>
            <w:vMerge/>
            <w:shd w:val="clear" w:color="auto" w:fill="DDD9C3" w:themeFill="background2" w:themeFillShade="E6"/>
            <w:vAlign w:val="center"/>
          </w:tcPr>
          <w:p w14:paraId="3C74818A" w14:textId="77777777" w:rsidR="009B36AC" w:rsidRPr="00AC14F7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74818B" w14:textId="77777777" w:rsidR="009B36AC" w:rsidRPr="004C1A9C" w:rsidRDefault="00575FD4" w:rsidP="00575FD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C1A9C">
              <w:rPr>
                <w:rFonts w:ascii="Arial" w:hAnsi="Arial" w:cs="Arial"/>
                <w:sz w:val="18"/>
                <w:szCs w:val="18"/>
              </w:rPr>
              <w:t xml:space="preserve">If you print your own labels, please </w:t>
            </w:r>
            <w:r w:rsidR="00504179" w:rsidRPr="004C1A9C">
              <w:rPr>
                <w:rFonts w:ascii="Arial" w:hAnsi="Arial" w:cs="Arial"/>
                <w:sz w:val="18"/>
                <w:szCs w:val="18"/>
              </w:rPr>
              <w:t>provide an example</w:t>
            </w:r>
            <w:r w:rsidRPr="004C1A9C">
              <w:rPr>
                <w:rFonts w:ascii="Arial" w:hAnsi="Arial" w:cs="Arial"/>
                <w:sz w:val="18"/>
                <w:szCs w:val="18"/>
              </w:rPr>
              <w:t>.</w:t>
            </w:r>
            <w:r w:rsidR="00504179" w:rsidRPr="004C1A9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018" w:type="dxa"/>
            <w:tcBorders>
              <w:top w:val="nil"/>
              <w:bottom w:val="double" w:sz="4" w:space="0" w:color="auto"/>
            </w:tcBorders>
            <w:vAlign w:val="center"/>
          </w:tcPr>
          <w:p w14:paraId="3C74818C" w14:textId="77777777" w:rsidR="009B36AC" w:rsidRPr="00AC14F7" w:rsidRDefault="009B36AC" w:rsidP="002503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4818E" w14:textId="77777777" w:rsidR="001F2798" w:rsidRDefault="001F2798">
      <w:pPr>
        <w:rPr>
          <w:rFonts w:ascii="Arial" w:hAnsi="Arial" w:cs="Arial"/>
          <w:sz w:val="18"/>
          <w:szCs w:val="18"/>
        </w:rPr>
      </w:pPr>
    </w:p>
    <w:p w14:paraId="3C74818F" w14:textId="77777777" w:rsidR="00EA3CA1" w:rsidRPr="00060AE6" w:rsidRDefault="00EA3CA1">
      <w:pPr>
        <w:rPr>
          <w:rFonts w:ascii="Arial" w:hAnsi="Arial" w:cs="Arial"/>
          <w:b/>
          <w:sz w:val="18"/>
          <w:szCs w:val="18"/>
        </w:rPr>
      </w:pPr>
    </w:p>
    <w:p w14:paraId="3C748190" w14:textId="77777777" w:rsidR="00060AE6" w:rsidRDefault="007927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answer the following internet service provider related questions</w:t>
      </w:r>
      <w:r w:rsidR="00060AE6">
        <w:rPr>
          <w:rFonts w:ascii="Arial" w:hAnsi="Arial" w:cs="Arial"/>
          <w:b/>
          <w:sz w:val="20"/>
          <w:szCs w:val="20"/>
        </w:rPr>
        <w:t>.</w:t>
      </w:r>
    </w:p>
    <w:p w14:paraId="3C748191" w14:textId="77777777" w:rsidR="007927C9" w:rsidRDefault="00060A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(This information is u</w:t>
      </w:r>
      <w:r w:rsidRPr="00060AE6">
        <w:rPr>
          <w:rFonts w:ascii="Arial" w:hAnsi="Arial" w:cs="Arial"/>
          <w:sz w:val="18"/>
          <w:szCs w:val="18"/>
        </w:rPr>
        <w:t>sed to determine if web SAP or EDI will be used at the facility</w:t>
      </w:r>
      <w:r>
        <w:rPr>
          <w:rFonts w:ascii="Arial" w:hAnsi="Arial" w:cs="Arial"/>
          <w:sz w:val="18"/>
          <w:szCs w:val="18"/>
        </w:rPr>
        <w:t>.)</w:t>
      </w:r>
    </w:p>
    <w:tbl>
      <w:tblPr>
        <w:tblStyle w:val="TableGrid"/>
        <w:tblW w:w="11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7243"/>
        <w:gridCol w:w="4018"/>
      </w:tblGrid>
      <w:tr w:rsidR="007927C9" w:rsidRPr="007927C9" w14:paraId="3C748195" w14:textId="77777777" w:rsidTr="005B0976">
        <w:tc>
          <w:tcPr>
            <w:tcW w:w="475" w:type="dxa"/>
            <w:shd w:val="clear" w:color="auto" w:fill="DDD9C3" w:themeFill="background2" w:themeFillShade="E6"/>
          </w:tcPr>
          <w:p w14:paraId="3C748192" w14:textId="77777777" w:rsidR="007927C9" w:rsidRPr="007927C9" w:rsidRDefault="007927C9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243" w:type="dxa"/>
            <w:shd w:val="clear" w:color="auto" w:fill="DDD9C3" w:themeFill="background2" w:themeFillShade="E6"/>
          </w:tcPr>
          <w:p w14:paraId="3C748193" w14:textId="77777777" w:rsidR="007927C9" w:rsidRPr="007927C9" w:rsidRDefault="00060AE6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>Do you have an internet service provider?</w:t>
            </w:r>
          </w:p>
        </w:tc>
        <w:tc>
          <w:tcPr>
            <w:tcW w:w="4018" w:type="dxa"/>
          </w:tcPr>
          <w:p w14:paraId="3C748194" w14:textId="77777777" w:rsidR="007927C9" w:rsidRPr="007927C9" w:rsidRDefault="00061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060AE6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060AE6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927C9" w:rsidRPr="007927C9" w14:paraId="3C748199" w14:textId="77777777" w:rsidTr="005B0976">
        <w:tc>
          <w:tcPr>
            <w:tcW w:w="475" w:type="dxa"/>
            <w:shd w:val="clear" w:color="auto" w:fill="DDD9C3" w:themeFill="background2" w:themeFillShade="E6"/>
          </w:tcPr>
          <w:p w14:paraId="3C748196" w14:textId="77777777" w:rsidR="007927C9" w:rsidRPr="007927C9" w:rsidRDefault="007927C9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243" w:type="dxa"/>
            <w:shd w:val="clear" w:color="auto" w:fill="DDD9C3" w:themeFill="background2" w:themeFillShade="E6"/>
          </w:tcPr>
          <w:p w14:paraId="3C748197" w14:textId="77777777" w:rsidR="007927C9" w:rsidRPr="007927C9" w:rsidRDefault="00060AE6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>What is your line speed to the internet?</w:t>
            </w:r>
          </w:p>
        </w:tc>
        <w:tc>
          <w:tcPr>
            <w:tcW w:w="4018" w:type="dxa"/>
          </w:tcPr>
          <w:p w14:paraId="3C748198" w14:textId="77777777" w:rsidR="007927C9" w:rsidRPr="007927C9" w:rsidRDefault="00061683">
            <w:pPr>
              <w:rPr>
                <w:rFonts w:ascii="Arial" w:hAnsi="Arial" w:cs="Arial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0AE6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927C9" w:rsidRPr="007927C9" w14:paraId="3C74819D" w14:textId="77777777" w:rsidTr="005B0976">
        <w:tc>
          <w:tcPr>
            <w:tcW w:w="475" w:type="dxa"/>
            <w:shd w:val="clear" w:color="auto" w:fill="DDD9C3" w:themeFill="background2" w:themeFillShade="E6"/>
          </w:tcPr>
          <w:p w14:paraId="3C74819A" w14:textId="77777777" w:rsidR="007927C9" w:rsidRPr="007927C9" w:rsidRDefault="00792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243" w:type="dxa"/>
            <w:shd w:val="clear" w:color="auto" w:fill="DDD9C3" w:themeFill="background2" w:themeFillShade="E6"/>
          </w:tcPr>
          <w:p w14:paraId="3C74819B" w14:textId="77777777" w:rsidR="007927C9" w:rsidRPr="007927C9" w:rsidRDefault="00060AE6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>Do you link to the internet via another location such as your corporate headquarters?</w:t>
            </w:r>
          </w:p>
        </w:tc>
        <w:tc>
          <w:tcPr>
            <w:tcW w:w="4018" w:type="dxa"/>
          </w:tcPr>
          <w:p w14:paraId="3C74819C" w14:textId="77777777" w:rsidR="007927C9" w:rsidRPr="007927C9" w:rsidRDefault="00061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 w:rsidR="00060AE6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060AE6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Yes / No</w:t>
            </w:r>
            <w:r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  <w:tr w:rsidR="007927C9" w:rsidRPr="007927C9" w14:paraId="3C7481A1" w14:textId="77777777" w:rsidTr="005B0976">
        <w:tc>
          <w:tcPr>
            <w:tcW w:w="475" w:type="dxa"/>
            <w:shd w:val="clear" w:color="auto" w:fill="DDD9C3" w:themeFill="background2" w:themeFillShade="E6"/>
          </w:tcPr>
          <w:p w14:paraId="3C74819E" w14:textId="77777777" w:rsidR="007927C9" w:rsidRPr="007927C9" w:rsidRDefault="00792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243" w:type="dxa"/>
            <w:shd w:val="clear" w:color="auto" w:fill="DDD9C3" w:themeFill="background2" w:themeFillShade="E6"/>
          </w:tcPr>
          <w:p w14:paraId="3C74819F" w14:textId="77777777" w:rsidR="007927C9" w:rsidRPr="007927C9" w:rsidRDefault="00060AE6">
            <w:pPr>
              <w:rPr>
                <w:rFonts w:ascii="Arial" w:hAnsi="Arial" w:cs="Arial"/>
                <w:sz w:val="18"/>
                <w:szCs w:val="18"/>
              </w:rPr>
            </w:pPr>
            <w:r w:rsidRPr="007927C9">
              <w:rPr>
                <w:rFonts w:ascii="Arial" w:hAnsi="Arial" w:cs="Arial"/>
                <w:sz w:val="18"/>
                <w:szCs w:val="18"/>
              </w:rPr>
              <w:t xml:space="preserve">If yes to </w:t>
            </w:r>
            <w:r>
              <w:rPr>
                <w:rFonts w:ascii="Arial" w:hAnsi="Arial" w:cs="Arial"/>
                <w:sz w:val="18"/>
                <w:szCs w:val="18"/>
              </w:rPr>
              <w:t xml:space="preserve">question </w:t>
            </w:r>
            <w:r w:rsidRPr="007927C9">
              <w:rPr>
                <w:rFonts w:ascii="Arial" w:hAnsi="Arial" w:cs="Arial"/>
                <w:sz w:val="18"/>
                <w:szCs w:val="18"/>
              </w:rPr>
              <w:t>3, what is the connecting location’s line speed to the internet?</w:t>
            </w:r>
          </w:p>
        </w:tc>
        <w:tc>
          <w:tcPr>
            <w:tcW w:w="4018" w:type="dxa"/>
          </w:tcPr>
          <w:p w14:paraId="3C7481A0" w14:textId="77777777" w:rsidR="007927C9" w:rsidRPr="007927C9" w:rsidRDefault="00061683">
            <w:pPr>
              <w:rPr>
                <w:rFonts w:ascii="Arial" w:hAnsi="Arial" w:cs="Arial"/>
                <w:sz w:val="18"/>
                <w:szCs w:val="18"/>
              </w:rPr>
            </w:pP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0AE6" w:rsidRPr="00575FD4">
              <w:rPr>
                <w:rFonts w:ascii="Arial Narrow" w:hAnsi="Arial Narrow"/>
                <w:color w:val="0000FF"/>
                <w:sz w:val="18"/>
                <w:szCs w:val="18"/>
              </w:rPr>
              <w:instrText xml:space="preserve"> FORMTEXT </w:instrTex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separate"/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="00060AE6" w:rsidRPr="00575FD4">
              <w:rPr>
                <w:rFonts w:ascii="Arial Narrow" w:hAnsi="Arial Narrow"/>
                <w:noProof/>
                <w:color w:val="0000FF"/>
                <w:sz w:val="18"/>
                <w:szCs w:val="18"/>
              </w:rPr>
              <w:t> </w:t>
            </w:r>
            <w:r w:rsidRPr="00575FD4">
              <w:rPr>
                <w:rFonts w:ascii="Arial Narrow" w:hAnsi="Arial Narrow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3C7481A2" w14:textId="77777777" w:rsidR="007927C9" w:rsidRPr="00060AE6" w:rsidRDefault="007927C9">
      <w:pPr>
        <w:rPr>
          <w:rFonts w:ascii="Arial" w:hAnsi="Arial" w:cs="Arial"/>
          <w:b/>
          <w:sz w:val="18"/>
          <w:szCs w:val="18"/>
        </w:rPr>
      </w:pPr>
    </w:p>
    <w:p w14:paraId="3C7481A3" w14:textId="77777777" w:rsidR="00060AE6" w:rsidRPr="00060AE6" w:rsidRDefault="00060AE6">
      <w:pPr>
        <w:rPr>
          <w:rFonts w:ascii="Arial" w:hAnsi="Arial" w:cs="Arial"/>
          <w:b/>
          <w:sz w:val="18"/>
          <w:szCs w:val="18"/>
        </w:rPr>
      </w:pPr>
    </w:p>
    <w:p w14:paraId="3C7481A4" w14:textId="77777777" w:rsidR="009749ED" w:rsidRPr="00817E75" w:rsidRDefault="009D2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</w:t>
      </w:r>
      <w:r w:rsidR="005B0174">
        <w:rPr>
          <w:rFonts w:ascii="Arial" w:hAnsi="Arial" w:cs="Arial"/>
          <w:b/>
          <w:sz w:val="20"/>
          <w:szCs w:val="20"/>
        </w:rPr>
        <w:t>:</w:t>
      </w:r>
      <w:r w:rsidR="00486C34">
        <w:rPr>
          <w:rFonts w:ascii="Arial" w:hAnsi="Arial" w:cs="Arial"/>
          <w:b/>
          <w:sz w:val="20"/>
          <w:szCs w:val="20"/>
        </w:rPr>
        <w:t xml:space="preserve">  </w:t>
      </w:r>
      <w:r w:rsidR="00061683" w:rsidRPr="00486C34">
        <w:rPr>
          <w:rFonts w:ascii="Arial Narrow" w:hAnsi="Arial Narrow"/>
          <w:color w:val="0000FF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86C34" w:rsidRPr="00486C34">
        <w:rPr>
          <w:rFonts w:ascii="Arial Narrow" w:hAnsi="Arial Narrow"/>
          <w:color w:val="0000FF"/>
          <w:sz w:val="18"/>
          <w:szCs w:val="18"/>
          <w:u w:val="single"/>
        </w:rPr>
        <w:instrText xml:space="preserve"> FORMTEXT </w:instrText>
      </w:r>
      <w:r w:rsidR="00061683" w:rsidRPr="00486C34">
        <w:rPr>
          <w:rFonts w:ascii="Arial Narrow" w:hAnsi="Arial Narrow"/>
          <w:color w:val="0000FF"/>
          <w:sz w:val="18"/>
          <w:szCs w:val="18"/>
          <w:u w:val="single"/>
        </w:rPr>
      </w:r>
      <w:r w:rsidR="00061683" w:rsidRPr="00486C34">
        <w:rPr>
          <w:rFonts w:ascii="Arial Narrow" w:hAnsi="Arial Narrow"/>
          <w:color w:val="0000FF"/>
          <w:sz w:val="18"/>
          <w:szCs w:val="18"/>
          <w:u w:val="single"/>
        </w:rPr>
        <w:fldChar w:fldCharType="separate"/>
      </w:r>
      <w:r w:rsidR="00486C34" w:rsidRPr="00486C34">
        <w:rPr>
          <w:rFonts w:ascii="Arial Narrow" w:hAnsi="Arial Narrow"/>
          <w:noProof/>
          <w:color w:val="0000FF"/>
          <w:sz w:val="18"/>
          <w:szCs w:val="18"/>
          <w:u w:val="single"/>
        </w:rPr>
        <w:t> </w:t>
      </w:r>
      <w:r w:rsidR="00486C34" w:rsidRPr="00486C34">
        <w:rPr>
          <w:rFonts w:ascii="Arial Narrow" w:hAnsi="Arial Narrow"/>
          <w:noProof/>
          <w:color w:val="0000FF"/>
          <w:sz w:val="18"/>
          <w:szCs w:val="18"/>
          <w:u w:val="single"/>
        </w:rPr>
        <w:t> </w:t>
      </w:r>
      <w:r w:rsidR="00486C34" w:rsidRPr="00486C34">
        <w:rPr>
          <w:rFonts w:ascii="Arial Narrow" w:hAnsi="Arial Narrow"/>
          <w:noProof/>
          <w:color w:val="0000FF"/>
          <w:sz w:val="18"/>
          <w:szCs w:val="18"/>
          <w:u w:val="single"/>
        </w:rPr>
        <w:t> </w:t>
      </w:r>
      <w:r w:rsidR="00486C34" w:rsidRPr="00486C34">
        <w:rPr>
          <w:rFonts w:ascii="Arial Narrow" w:hAnsi="Arial Narrow"/>
          <w:noProof/>
          <w:color w:val="0000FF"/>
          <w:sz w:val="18"/>
          <w:szCs w:val="18"/>
          <w:u w:val="single"/>
        </w:rPr>
        <w:t> </w:t>
      </w:r>
      <w:r w:rsidR="00486C34" w:rsidRPr="00486C34">
        <w:rPr>
          <w:rFonts w:ascii="Arial Narrow" w:hAnsi="Arial Narrow"/>
          <w:noProof/>
          <w:color w:val="0000FF"/>
          <w:sz w:val="18"/>
          <w:szCs w:val="18"/>
          <w:u w:val="single"/>
        </w:rPr>
        <w:t> </w:t>
      </w:r>
      <w:r w:rsidR="00061683" w:rsidRPr="00486C34">
        <w:rPr>
          <w:rFonts w:ascii="Arial Narrow" w:hAnsi="Arial Narrow"/>
          <w:color w:val="0000FF"/>
          <w:sz w:val="18"/>
          <w:szCs w:val="18"/>
          <w:u w:val="single"/>
        </w:rPr>
        <w:fldChar w:fldCharType="end"/>
      </w:r>
    </w:p>
    <w:p w14:paraId="3C7481A5" w14:textId="77777777" w:rsidR="007B0669" w:rsidRPr="00817E75" w:rsidRDefault="007B0669">
      <w:pPr>
        <w:rPr>
          <w:rFonts w:ascii="Arial" w:hAnsi="Arial" w:cs="Arial"/>
          <w:sz w:val="18"/>
          <w:szCs w:val="18"/>
        </w:rPr>
      </w:pPr>
    </w:p>
    <w:sectPr w:rsidR="007B0669" w:rsidRPr="00817E75" w:rsidSect="00E80828">
      <w:footerReference w:type="default" r:id="rId12"/>
      <w:pgSz w:w="12240" w:h="15840"/>
      <w:pgMar w:top="360" w:right="360" w:bottom="360" w:left="360" w:header="36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481A8" w14:textId="77777777" w:rsidR="00956982" w:rsidRDefault="00956982" w:rsidP="00E80828">
      <w:r>
        <w:separator/>
      </w:r>
    </w:p>
  </w:endnote>
  <w:endnote w:type="continuationSeparator" w:id="0">
    <w:p w14:paraId="3C7481A9" w14:textId="77777777" w:rsidR="00956982" w:rsidRDefault="00956982" w:rsidP="00E8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481AA" w14:textId="77777777" w:rsidR="00956982" w:rsidRPr="00C366A9" w:rsidRDefault="00EE7F0B" w:rsidP="00C366A9">
    <w:pPr>
      <w:pStyle w:val="Footer"/>
      <w:rPr>
        <w:color w:val="808080" w:themeColor="background1" w:themeShade="80"/>
        <w:sz w:val="18"/>
        <w:szCs w:val="18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956982">
      <w:rPr>
        <w:noProof/>
        <w:color w:val="808080" w:themeColor="background1" w:themeShade="80"/>
        <w:sz w:val="18"/>
        <w:szCs w:val="18"/>
      </w:rPr>
      <w:t>http://gmiportal.generalmills.com/is/GDS/ECCC/ECCC Document Center/EC Global Business Support/Warehouse Survey EDI.docx</w:t>
    </w:r>
    <w:r>
      <w:rPr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481A6" w14:textId="77777777" w:rsidR="00956982" w:rsidRDefault="00956982" w:rsidP="00E80828">
      <w:r>
        <w:separator/>
      </w:r>
    </w:p>
  </w:footnote>
  <w:footnote w:type="continuationSeparator" w:id="0">
    <w:p w14:paraId="3C7481A7" w14:textId="77777777" w:rsidR="00956982" w:rsidRDefault="00956982" w:rsidP="00E8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0BF"/>
    <w:multiLevelType w:val="hybridMultilevel"/>
    <w:tmpl w:val="D3B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0A78"/>
    <w:multiLevelType w:val="hybridMultilevel"/>
    <w:tmpl w:val="7CC4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57DD"/>
    <w:multiLevelType w:val="hybridMultilevel"/>
    <w:tmpl w:val="787CCDA6"/>
    <w:lvl w:ilvl="0" w:tplc="01821608">
      <w:start w:val="1"/>
      <w:numFmt w:val="bullet"/>
      <w:lvlText w:val="►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B75CEB"/>
    <w:multiLevelType w:val="hybridMultilevel"/>
    <w:tmpl w:val="9438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j+foafUoURRTL3GXWM0iR1Cpx63c+7sdEekVO8/Kbcyg6EUVBiaBkjdqQ6Ty3ksJI7WbPx+piq4nRQOUTgbgQ==" w:salt="Puwwfjbu2nti7mtFv3yRi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76"/>
    <w:rsid w:val="000050C6"/>
    <w:rsid w:val="00041189"/>
    <w:rsid w:val="00060AE6"/>
    <w:rsid w:val="00061683"/>
    <w:rsid w:val="00081115"/>
    <w:rsid w:val="00091969"/>
    <w:rsid w:val="000D6EA1"/>
    <w:rsid w:val="00100DA7"/>
    <w:rsid w:val="00107C32"/>
    <w:rsid w:val="00143D5D"/>
    <w:rsid w:val="00164BC1"/>
    <w:rsid w:val="001F2798"/>
    <w:rsid w:val="001F5ABE"/>
    <w:rsid w:val="001F6D94"/>
    <w:rsid w:val="0022260A"/>
    <w:rsid w:val="00250302"/>
    <w:rsid w:val="0028040E"/>
    <w:rsid w:val="002851EE"/>
    <w:rsid w:val="002D1492"/>
    <w:rsid w:val="002D4C32"/>
    <w:rsid w:val="002E3BA8"/>
    <w:rsid w:val="00322E4F"/>
    <w:rsid w:val="0036628F"/>
    <w:rsid w:val="00370F1C"/>
    <w:rsid w:val="0037417F"/>
    <w:rsid w:val="00382438"/>
    <w:rsid w:val="00387954"/>
    <w:rsid w:val="00397C4B"/>
    <w:rsid w:val="003A2F50"/>
    <w:rsid w:val="003D2BFC"/>
    <w:rsid w:val="003D7E23"/>
    <w:rsid w:val="003E36FE"/>
    <w:rsid w:val="00407B02"/>
    <w:rsid w:val="00431660"/>
    <w:rsid w:val="00446B78"/>
    <w:rsid w:val="00456EF1"/>
    <w:rsid w:val="00477C2A"/>
    <w:rsid w:val="00486C34"/>
    <w:rsid w:val="004C1A9C"/>
    <w:rsid w:val="004D2F64"/>
    <w:rsid w:val="004E58D0"/>
    <w:rsid w:val="005031A9"/>
    <w:rsid w:val="00504179"/>
    <w:rsid w:val="00506758"/>
    <w:rsid w:val="0055577E"/>
    <w:rsid w:val="0056482A"/>
    <w:rsid w:val="00575FD4"/>
    <w:rsid w:val="00591113"/>
    <w:rsid w:val="0059484E"/>
    <w:rsid w:val="00596727"/>
    <w:rsid w:val="005B0174"/>
    <w:rsid w:val="005B0976"/>
    <w:rsid w:val="00622CA9"/>
    <w:rsid w:val="00643A10"/>
    <w:rsid w:val="006752B5"/>
    <w:rsid w:val="00680844"/>
    <w:rsid w:val="00692440"/>
    <w:rsid w:val="006E5275"/>
    <w:rsid w:val="006E7776"/>
    <w:rsid w:val="0071586E"/>
    <w:rsid w:val="00716E97"/>
    <w:rsid w:val="00747859"/>
    <w:rsid w:val="00760E9E"/>
    <w:rsid w:val="00763D31"/>
    <w:rsid w:val="00765938"/>
    <w:rsid w:val="007927C9"/>
    <w:rsid w:val="007B0669"/>
    <w:rsid w:val="007E5675"/>
    <w:rsid w:val="00804B62"/>
    <w:rsid w:val="00817E75"/>
    <w:rsid w:val="008A48A3"/>
    <w:rsid w:val="008B7C7E"/>
    <w:rsid w:val="008F154B"/>
    <w:rsid w:val="00910EBC"/>
    <w:rsid w:val="00931514"/>
    <w:rsid w:val="00940A7A"/>
    <w:rsid w:val="00956982"/>
    <w:rsid w:val="009651EF"/>
    <w:rsid w:val="0096543E"/>
    <w:rsid w:val="009749ED"/>
    <w:rsid w:val="00985498"/>
    <w:rsid w:val="009B36AC"/>
    <w:rsid w:val="009C222A"/>
    <w:rsid w:val="009D0B67"/>
    <w:rsid w:val="009D25A5"/>
    <w:rsid w:val="009E6072"/>
    <w:rsid w:val="009E618B"/>
    <w:rsid w:val="009F5147"/>
    <w:rsid w:val="00A04F6B"/>
    <w:rsid w:val="00A347A2"/>
    <w:rsid w:val="00A657D3"/>
    <w:rsid w:val="00A7656C"/>
    <w:rsid w:val="00A84AD6"/>
    <w:rsid w:val="00AB1934"/>
    <w:rsid w:val="00AB55E9"/>
    <w:rsid w:val="00AC14F7"/>
    <w:rsid w:val="00AE4CE4"/>
    <w:rsid w:val="00B05223"/>
    <w:rsid w:val="00B06104"/>
    <w:rsid w:val="00B12443"/>
    <w:rsid w:val="00B33153"/>
    <w:rsid w:val="00B42922"/>
    <w:rsid w:val="00B67D54"/>
    <w:rsid w:val="00B76EF6"/>
    <w:rsid w:val="00B93A0B"/>
    <w:rsid w:val="00BB5047"/>
    <w:rsid w:val="00BE3057"/>
    <w:rsid w:val="00BE4BE0"/>
    <w:rsid w:val="00BF06E0"/>
    <w:rsid w:val="00C366A9"/>
    <w:rsid w:val="00C817D1"/>
    <w:rsid w:val="00C94DB2"/>
    <w:rsid w:val="00CA46B5"/>
    <w:rsid w:val="00CC46F1"/>
    <w:rsid w:val="00CC5B1B"/>
    <w:rsid w:val="00CE02F3"/>
    <w:rsid w:val="00D147F5"/>
    <w:rsid w:val="00D34876"/>
    <w:rsid w:val="00D4088A"/>
    <w:rsid w:val="00D5734B"/>
    <w:rsid w:val="00D63456"/>
    <w:rsid w:val="00DA503B"/>
    <w:rsid w:val="00DB2E24"/>
    <w:rsid w:val="00DC4EFB"/>
    <w:rsid w:val="00E03A0E"/>
    <w:rsid w:val="00E24364"/>
    <w:rsid w:val="00E31D28"/>
    <w:rsid w:val="00E6453F"/>
    <w:rsid w:val="00E80828"/>
    <w:rsid w:val="00E86E1C"/>
    <w:rsid w:val="00EA30EB"/>
    <w:rsid w:val="00EA3CA1"/>
    <w:rsid w:val="00EA644B"/>
    <w:rsid w:val="00EC1A61"/>
    <w:rsid w:val="00EE1404"/>
    <w:rsid w:val="00EE7F0B"/>
    <w:rsid w:val="00EF212E"/>
    <w:rsid w:val="00F15C66"/>
    <w:rsid w:val="00F50B06"/>
    <w:rsid w:val="00F80DFE"/>
    <w:rsid w:val="00FA16E9"/>
    <w:rsid w:val="00FA4BE7"/>
    <w:rsid w:val="00FA720B"/>
    <w:rsid w:val="00F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8041"/>
  <w15:docId w15:val="{F282A46A-567F-4E77-9211-03F6509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4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8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8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8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8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8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8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8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8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8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48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8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8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8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8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8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48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48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8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948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9484E"/>
    <w:rPr>
      <w:b/>
      <w:bCs/>
    </w:rPr>
  </w:style>
  <w:style w:type="character" w:styleId="Emphasis">
    <w:name w:val="Emphasis"/>
    <w:basedOn w:val="DefaultParagraphFont"/>
    <w:uiPriority w:val="20"/>
    <w:qFormat/>
    <w:rsid w:val="005948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9484E"/>
    <w:rPr>
      <w:szCs w:val="32"/>
    </w:rPr>
  </w:style>
  <w:style w:type="paragraph" w:styleId="ListParagraph">
    <w:name w:val="List Paragraph"/>
    <w:basedOn w:val="Normal"/>
    <w:uiPriority w:val="34"/>
    <w:qFormat/>
    <w:rsid w:val="005948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48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948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8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84E"/>
    <w:rPr>
      <w:b/>
      <w:i/>
      <w:sz w:val="24"/>
    </w:rPr>
  </w:style>
  <w:style w:type="character" w:styleId="SubtleEmphasis">
    <w:name w:val="Subtle Emphasis"/>
    <w:uiPriority w:val="19"/>
    <w:qFormat/>
    <w:rsid w:val="005948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948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948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948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948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84E"/>
    <w:pPr>
      <w:outlineLvl w:val="9"/>
    </w:pPr>
  </w:style>
  <w:style w:type="paragraph" w:customStyle="1" w:styleId="MO1">
    <w:name w:val="MO 1"/>
    <w:basedOn w:val="Normal"/>
    <w:qFormat/>
    <w:rsid w:val="00A347A2"/>
    <w:rPr>
      <w:b/>
      <w:color w:val="FF0000"/>
      <w:sz w:val="32"/>
      <w:u w:val="single"/>
    </w:rPr>
  </w:style>
  <w:style w:type="paragraph" w:customStyle="1" w:styleId="MO2">
    <w:name w:val="MO 2"/>
    <w:basedOn w:val="Normal"/>
    <w:qFormat/>
    <w:rsid w:val="00A347A2"/>
    <w:rPr>
      <w:b/>
      <w:color w:val="0000FF"/>
      <w:sz w:val="28"/>
      <w:szCs w:val="28"/>
    </w:rPr>
  </w:style>
  <w:style w:type="paragraph" w:customStyle="1" w:styleId="MO3">
    <w:name w:val="MO 3"/>
    <w:basedOn w:val="Normal"/>
    <w:qFormat/>
    <w:rsid w:val="00A347A2"/>
    <w:rPr>
      <w:b/>
      <w:color w:val="008000"/>
    </w:rPr>
  </w:style>
  <w:style w:type="paragraph" w:customStyle="1" w:styleId="MO4">
    <w:name w:val="MO 4"/>
    <w:basedOn w:val="Normal"/>
    <w:qFormat/>
    <w:rsid w:val="00A347A2"/>
    <w:rPr>
      <w:b/>
      <w:color w:val="993366"/>
    </w:rPr>
  </w:style>
  <w:style w:type="paragraph" w:customStyle="1" w:styleId="MO5">
    <w:name w:val="MO 5"/>
    <w:basedOn w:val="MO1"/>
    <w:qFormat/>
    <w:rsid w:val="00A347A2"/>
    <w:rPr>
      <w:color w:val="E36C0A" w:themeColor="accent6" w:themeShade="BF"/>
      <w:sz w:val="24"/>
      <w:u w:val="none"/>
    </w:rPr>
  </w:style>
  <w:style w:type="table" w:styleId="TableGrid">
    <w:name w:val="Table Grid"/>
    <w:basedOn w:val="TableNormal"/>
    <w:uiPriority w:val="59"/>
    <w:rsid w:val="006E7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777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2438"/>
    <w:pPr>
      <w:tabs>
        <w:tab w:val="center" w:pos="4320"/>
        <w:tab w:val="right" w:pos="8640"/>
      </w:tabs>
      <w:spacing w:after="200" w:line="276" w:lineRule="auto"/>
    </w:pPr>
    <w:rPr>
      <w:rFonts w:eastAsiaTheme="minorEastAsia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82438"/>
    <w:rPr>
      <w:rFonts w:eastAsiaTheme="minorEastAsia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0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828"/>
    <w:rPr>
      <w:sz w:val="24"/>
      <w:szCs w:val="24"/>
    </w:rPr>
  </w:style>
  <w:style w:type="character" w:customStyle="1" w:styleId="namelink">
    <w:name w:val="namelink"/>
    <w:basedOn w:val="DefaultParagraphFont"/>
    <w:rsid w:val="0076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268FDCA819540B2D5375894C6DF0C" ma:contentTypeVersion="29" ma:contentTypeDescription="Create a new document." ma:contentTypeScope="" ma:versionID="106325bcebf49dd187c3530180e027ba">
  <xsd:schema xmlns:xsd="http://www.w3.org/2001/XMLSchema" xmlns:xs="http://www.w3.org/2001/XMLSchema" xmlns:p="http://schemas.microsoft.com/office/2006/metadata/properties" xmlns:ns2="fb8f0799-5431-4383-91ec-2abcee0373d9" xmlns:ns4="3b9bc0a0-1acf-4c2a-89f5-ec4d09b31bb6" xmlns:ns5="9b53613e-8514-44a1-a56a-cdff3f5e7aab" xmlns:ns6="ba9fbde6-8cb2-4ae0-9c75-bf10b5c6e6a2" targetNamespace="http://schemas.microsoft.com/office/2006/metadata/properties" ma:root="true" ma:fieldsID="e725a822148ae1a46fd297ae0126a4d4" ns2:_="" ns4:_="" ns5:_="" ns6:_="">
    <xsd:import namespace="fb8f0799-5431-4383-91ec-2abcee0373d9"/>
    <xsd:import namespace="3b9bc0a0-1acf-4c2a-89f5-ec4d09b31bb6"/>
    <xsd:import namespace="9b53613e-8514-44a1-a56a-cdff3f5e7aab"/>
    <xsd:import namespace="ba9fbde6-8cb2-4ae0-9c75-bf10b5c6e6a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usiness_x0020_Area" minOccurs="0"/>
                <xsd:element ref="ns2:Country" minOccurs="0"/>
                <xsd:element ref="ns2:Project" minOccurs="0"/>
                <xsd:element ref="ns2:Trading_x0020_Partner" minOccurs="0"/>
                <xsd:element ref="ns2:Doc_x002e__x0020_Type" minOccurs="0"/>
                <xsd:element ref="ns4:GMIDescription" minOccurs="0"/>
                <xsd:element ref="ns2:Standard" minOccurs="0"/>
                <xsd:element ref="ns2:APP_x0020_Code" minOccurs="0"/>
                <xsd:element ref="ns5:vtiIsPermanentRecord" minOccurs="0"/>
                <xsd:element ref="ns6:_dlc_DocId" minOccurs="0"/>
                <xsd:element ref="ns6:_dlc_DocIdUrl" minOccurs="0"/>
                <xsd:element ref="ns6:_dlc_DocIdPersistId" minOccurs="0"/>
                <xsd:element ref="ns5:vtiIsPerma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f0799-5431-4383-91ec-2abcee0373d9" elementFormDefault="qualified">
    <xsd:import namespace="http://schemas.microsoft.com/office/2006/documentManagement/types"/>
    <xsd:import namespace="http://schemas.microsoft.com/office/infopath/2007/PartnerControls"/>
    <xsd:element name="Doc_x0020_Type" ma:index="2" nillable="true" ma:displayName="Doc Type" ma:default="Document" ma:format="Dropdown" ma:internalName="Doc_x0020_Type" ma:readOnly="false">
      <xsd:simpleType>
        <xsd:restriction base="dms:Choice">
          <xsd:enumeration value="Document"/>
          <xsd:enumeration value="OPL"/>
          <xsd:enumeration value="Industry"/>
        </xsd:restriction>
      </xsd:simpleType>
    </xsd:element>
    <xsd:element name="Business_x0020_Area" ma:index="3" nillable="true" ma:displayName="Business Area" ma:internalName="Business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oker"/>
                    <xsd:enumeration value="EC Technology"/>
                    <xsd:enumeration value="Export"/>
                    <xsd:enumeration value="Finance/Bank"/>
                    <xsd:enumeration value="Food Service"/>
                    <xsd:enumeration value="General"/>
                    <xsd:enumeration value="GMI Canada CC002"/>
                    <xsd:enumeration value="Human Resources"/>
                    <xsd:enumeration value="Not Appl."/>
                    <xsd:enumeration value="Retail"/>
                    <xsd:enumeration value="Sourcing/Supplier"/>
                    <xsd:enumeration value="Technology"/>
                    <xsd:enumeration value="Training"/>
                    <xsd:enumeration value="Transportation"/>
                    <xsd:enumeration value="Warehouse/Distributor"/>
                    <xsd:enumeration value="WebMethods"/>
                  </xsd:restriction>
                </xsd:simpleType>
              </xsd:element>
            </xsd:sequence>
          </xsd:extension>
        </xsd:complexContent>
      </xsd:complexType>
    </xsd:element>
    <xsd:element name="Country" ma:index="4" nillable="true" ma:displayName="Country" ma:default="United States" ma:format="Dropdown" ma:internalName="Country" ma:readOnly="false">
      <xsd:simpleType>
        <xsd:restriction base="dms:Choice">
          <xsd:enumeration value="Argentina"/>
          <xsd:enumeration value="Australia"/>
          <xsd:enumeration value="Belgium"/>
          <xsd:enumeration value="Brazil"/>
          <xsd:enumeration value="Canada"/>
          <xsd:enumeration value="China"/>
          <xsd:enumeration value="France"/>
          <xsd:enumeration value="Germany"/>
          <xsd:enumeration value="Global"/>
          <xsd:enumeration value="Greece"/>
          <xsd:enumeration value="Hong Kong"/>
          <xsd:enumeration value="Ireland"/>
          <xsd:enumeration value="Israel"/>
          <xsd:enumeration value="Korea"/>
          <xsd:enumeration value="Malaysia"/>
          <xsd:enumeration value="Mexico"/>
          <xsd:enumeration value="N/A"/>
          <xsd:enumeration value="Netherlands"/>
          <xsd:enumeration value="New Zealand"/>
          <xsd:enumeration value="Norway"/>
          <xsd:enumeration value="Philippines"/>
          <xsd:enumeration value="Singapore"/>
          <xsd:enumeration value="Spain"/>
          <xsd:enumeration value="Sweden"/>
          <xsd:enumeration value="Taiwan"/>
          <xsd:enumeration value="Thailand"/>
          <xsd:enumeration value="United Kingdom"/>
          <xsd:enumeration value="United States"/>
          <xsd:enumeration value="Venezuela"/>
        </xsd:restriction>
      </xsd:simpleType>
    </xsd:element>
    <xsd:element name="Project" ma:index="5" nillable="true" ma:displayName="Project" ma:internalName="Project">
      <xsd:simpleType>
        <xsd:restriction base="dms:Text">
          <xsd:maxLength value="255"/>
        </xsd:restriction>
      </xsd:simpleType>
    </xsd:element>
    <xsd:element name="Trading_x0020_Partner" ma:index="6" nillable="true" ma:displayName="Partner/Keyword" ma:internalName="Trading_x0020_Partner">
      <xsd:simpleType>
        <xsd:restriction base="dms:Text">
          <xsd:maxLength value="255"/>
        </xsd:restriction>
      </xsd:simpleType>
    </xsd:element>
    <xsd:element name="Doc_x002e__x0020_Type" ma:index="7" nillable="true" ma:displayName="Document Class" ma:format="Dropdown" ma:internalName="Doc_x002e__x0020_Type" ma:readOnly="false">
      <xsd:simpleType>
        <xsd:restriction base="dms:Choice">
          <xsd:enumeration value="Form"/>
          <xsd:enumeration value="Presentation"/>
          <xsd:enumeration value="Process"/>
          <xsd:enumeration value="Project"/>
          <xsd:enumeration value="Reference"/>
        </xsd:restriction>
      </xsd:simpleType>
    </xsd:element>
    <xsd:element name="Standard" ma:index="10" nillable="true" ma:displayName="Standard" ma:format="Dropdown" ma:internalName="Standard" ma:readOnly="false">
      <xsd:simpleType>
        <xsd:restriction base="dms:Choice">
          <xsd:enumeration value="ATA"/>
          <xsd:enumeration value="EANCOM"/>
          <xsd:enumeration value="EDI2001 X12"/>
          <xsd:enumeration value="EDI2001 UCS IC"/>
          <xsd:enumeration value="EDI2001 UCS 4010"/>
          <xsd:enumeration value="EDI2001 UCS 4030"/>
          <xsd:enumeration value="EDI2001 UCS ARCH"/>
          <xsd:enumeration value="EDI2001 UCS DSD"/>
          <xsd:enumeration value="EDI 2001 VICS 4010"/>
          <xsd:enumeration value="EDI 2001 VICS 4030"/>
          <xsd:enumeration value="EDIFACT"/>
          <xsd:enumeration value="TRADACOMS"/>
          <xsd:enumeration value="Flat File N/A"/>
          <xsd:enumeration value="Flat File Intl."/>
          <xsd:enumeration value="GCI"/>
          <xsd:enumeration value="GTIN"/>
          <xsd:enumeration value="GUSI"/>
          <xsd:enumeration value="Product Data"/>
          <xsd:enumeration value="Rail 4010"/>
          <xsd:enumeration value="Sprint"/>
          <xsd:enumeration value="Video"/>
        </xsd:restriction>
      </xsd:simpleType>
    </xsd:element>
    <xsd:element name="APP_x0020_Code" ma:index="11" nillable="true" ma:displayName="APP Code" ma:description="i.e. I01, O01 etc." ma:indexed="true" ma:internalName="APP_x0020_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c0a0-1acf-4c2a-89f5-ec4d09b31bb6" elementFormDefault="qualified">
    <xsd:import namespace="http://schemas.microsoft.com/office/2006/documentManagement/types"/>
    <xsd:import namespace="http://schemas.microsoft.com/office/infopath/2007/PartnerControls"/>
    <xsd:element name="GMIDescription" ma:index="9" nillable="true" ma:displayName="Description" ma:description="The document description" ma:internalName="GMI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3613e-8514-44a1-a56a-cdff3f5e7aab" elementFormDefault="qualified">
    <xsd:import namespace="http://schemas.microsoft.com/office/2006/documentManagement/types"/>
    <xsd:import namespace="http://schemas.microsoft.com/office/infopath/2007/PartnerControls"/>
    <xsd:element name="vtiIsPermanentRecord" ma:index="14" nillable="true" ma:displayName="vtiIsPermanentRecord" ma:default="0" ma:hidden="true" ma:internalName="vtiIsPermanentRecord" ma:readOnly="true">
      <xsd:simpleType>
        <xsd:restriction base="dms:Choice">
          <xsd:enumeration value="0"/>
          <xsd:enumeration value="1"/>
        </xsd:restriction>
      </xsd:simpleType>
    </xsd:element>
    <xsd:element name="vtiIsPermanent" ma:index="20" nillable="true" ma:displayName="vtiIsPermanent" ma:hidden="true" ma:internalName="vtiIsPermanent" ma:readOnly="false">
      <xsd:simpleType>
        <xsd:restriction base="dms:Choice">
          <xsd:enumeration value="0"/>
          <xsd:enumeration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bde6-8cb2-4ae0-9c75-bf10b5c6e6a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GMIDescription xmlns="3b9bc0a0-1acf-4c2a-89f5-ec4d09b31bb6">Form to send to trading partner to gather initial setup feedback</GMIDescription>
    <vtiIsPermanent xmlns="9b53613e-8514-44a1-a56a-cdff3f5e7aab" xsi:nil="true"/>
    <vtiIsPermanentRecord xmlns="9b53613e-8514-44a1-a56a-cdff3f5e7aab">0</vtiIsPermanentRecord>
    <_dlc_DocId xmlns="ba9fbde6-8cb2-4ae0-9c75-bf10b5c6e6a2">7JPW24F6PPTE-119-89</_dlc_DocId>
    <_dlc_DocIdUrl xmlns="ba9fbde6-8cb2-4ae0-9c75-bf10b5c6e6a2">
      <Url>http://spis.generalmills.com/is/gds/ECCC/_layouts/DocIdRedir.aspx?ID=7JPW24F6PPTE-119-89</Url>
      <Description>7JPW24F6PPTE-119-89</Description>
    </_dlc_DocIdUrl>
    <Doc_x0020_Type xmlns="fb8f0799-5431-4383-91ec-2abcee0373d9">Document</Doc_x0020_Type>
    <Project xmlns="fb8f0799-5431-4383-91ec-2abcee0373d9" xsi:nil="true"/>
    <Business_x0020_Area xmlns="fb8f0799-5431-4383-91ec-2abcee0373d9">
      <Value>Warehouse/Distributor</Value>
    </Business_x0020_Area>
    <Country xmlns="fb8f0799-5431-4383-91ec-2abcee0373d9">United States</Country>
    <Trading_x0020_Partner xmlns="fb8f0799-5431-4383-91ec-2abcee0373d9" xsi:nil="true"/>
    <APP_x0020_Code xmlns="fb8f0799-5431-4383-91ec-2abcee0373d9" xsi:nil="true"/>
    <Doc_x002e__x0020_Type xmlns="fb8f0799-5431-4383-91ec-2abcee0373d9">Form</Doc_x002e__x0020_Type>
    <Standard xmlns="fb8f0799-5431-4383-91ec-2abcee0373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13CE-506F-4097-8EF3-515C8656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f0799-5431-4383-91ec-2abcee0373d9"/>
    <ds:schemaRef ds:uri="3b9bc0a0-1acf-4c2a-89f5-ec4d09b31bb6"/>
    <ds:schemaRef ds:uri="9b53613e-8514-44a1-a56a-cdff3f5e7aab"/>
    <ds:schemaRef ds:uri="ba9fbde6-8cb2-4ae0-9c75-bf10b5c6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3BEDC-1817-49C6-A05A-05F5EE6B6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8BC4-6219-41C0-9591-4E89C762EF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2828D6-B722-4403-A1AE-EEC06C212695}">
  <ds:schemaRefs>
    <ds:schemaRef ds:uri="fb8f0799-5431-4383-91ec-2abcee0373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9fbde6-8cb2-4ae0-9c75-bf10b5c6e6a2"/>
    <ds:schemaRef ds:uri="http://purl.org/dc/terms/"/>
    <ds:schemaRef ds:uri="9b53613e-8514-44a1-a56a-cdff3f5e7aab"/>
    <ds:schemaRef ds:uri="3b9bc0a0-1acf-4c2a-89f5-ec4d09b31bb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34CCA3-9DB1-4603-8AC2-AC1CFD4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Mills, Inc.</dc:creator>
  <cp:keywords/>
  <dc:description/>
  <cp:lastModifiedBy>JohnW Olson</cp:lastModifiedBy>
  <cp:revision>2</cp:revision>
  <cp:lastPrinted>2008-11-12T21:03:00Z</cp:lastPrinted>
  <dcterms:created xsi:type="dcterms:W3CDTF">2021-02-03T18:06:00Z</dcterms:created>
  <dcterms:modified xsi:type="dcterms:W3CDTF">2021-02-03T18:06:00Z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0x010100E0A268FDCA819540B2D5375894C6DF0C</vt:lpwstr>
  </property>
  <property fmtid="{D5CDD505-2E9C-101B-9397-08002B2CF9AE}" pid="3" name="Business Area">
    <vt:lpwstr>Warehouse/Distributor</vt:lpwstr>
  </property>
  <property fmtid="{D5CDD505-2E9C-101B-9397-08002B2CF9AE}" pid="4" name="Doc. Type">
    <vt:lpwstr>Form</vt:lpwstr>
  </property>
  <property fmtid="{D5CDD505-2E9C-101B-9397-08002B2CF9AE}" pid="5" name="Country">
    <vt:lpwstr>United States</vt:lpwstr>
  </property>
  <property fmtid="{D5CDD505-2E9C-101B-9397-08002B2CF9AE}" pid="6" name="RecordType">
    <vt:lpwstr>Reference Record</vt:lpwstr>
  </property>
  <property fmtid="{D5CDD505-2E9C-101B-9397-08002B2CF9AE}" pid="7" name="_dlc_DocIdItemGuid">
    <vt:lpwstr>e26e5fb7-2f0b-4300-aa73-77399bec5c17</vt:lpwstr>
  </property>
  <property fmtid="{D5CDD505-2E9C-101B-9397-08002B2CF9AE}" pid="8" name="Order">
    <vt:r8>17300</vt:r8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OPL Division">
    <vt:lpwstr>Information Systems</vt:lpwstr>
  </property>
  <property fmtid="{D5CDD505-2E9C-101B-9397-08002B2CF9AE}" pid="12" name="Migrate">
    <vt:lpwstr>Keep</vt:lpwstr>
  </property>
</Properties>
</file>